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22" w:rsidRPr="007C3C78" w:rsidRDefault="007C3022" w:rsidP="007C3022">
      <w:pPr>
        <w:jc w:val="center"/>
        <w:rPr>
          <w:rFonts w:asciiTheme="majorHAnsi" w:hAnsiTheme="majorHAnsi"/>
          <w:b/>
          <w:sz w:val="28"/>
          <w:szCs w:val="28"/>
        </w:rPr>
      </w:pPr>
      <w:r w:rsidRPr="007C3C78">
        <w:rPr>
          <w:rFonts w:asciiTheme="majorHAnsi" w:hAnsiTheme="majorHAnsi" w:cs="Arial"/>
          <w:b/>
          <w:sz w:val="28"/>
          <w:szCs w:val="28"/>
        </w:rPr>
        <w:t>Результаты</w:t>
      </w:r>
      <w:r w:rsidRPr="007C3C78">
        <w:rPr>
          <w:rFonts w:asciiTheme="majorHAnsi" w:hAnsiTheme="majorHAnsi"/>
          <w:b/>
          <w:sz w:val="28"/>
          <w:szCs w:val="28"/>
        </w:rPr>
        <w:t xml:space="preserve"> </w:t>
      </w:r>
      <w:r w:rsidRPr="007C3C78">
        <w:rPr>
          <w:rFonts w:asciiTheme="majorHAnsi" w:hAnsiTheme="majorHAnsi" w:cs="Arial"/>
          <w:b/>
          <w:sz w:val="28"/>
          <w:szCs w:val="28"/>
        </w:rPr>
        <w:t>контрольных</w:t>
      </w:r>
      <w:r w:rsidRPr="007C3C78">
        <w:rPr>
          <w:rFonts w:asciiTheme="majorHAnsi" w:hAnsiTheme="majorHAnsi"/>
          <w:b/>
          <w:sz w:val="28"/>
          <w:szCs w:val="28"/>
        </w:rPr>
        <w:t xml:space="preserve"> </w:t>
      </w:r>
      <w:r w:rsidRPr="007C3C78">
        <w:rPr>
          <w:rFonts w:asciiTheme="majorHAnsi" w:hAnsiTheme="majorHAnsi" w:cs="Arial"/>
          <w:b/>
          <w:sz w:val="28"/>
          <w:szCs w:val="28"/>
        </w:rPr>
        <w:t>мероприятий</w:t>
      </w:r>
      <w:r w:rsidRPr="007C3C78">
        <w:rPr>
          <w:rFonts w:asciiTheme="majorHAnsi" w:hAnsiTheme="majorHAnsi"/>
          <w:b/>
          <w:sz w:val="28"/>
          <w:szCs w:val="28"/>
        </w:rPr>
        <w:t xml:space="preserve">, </w:t>
      </w:r>
      <w:r w:rsidRPr="007C3C78">
        <w:rPr>
          <w:rFonts w:asciiTheme="majorHAnsi" w:hAnsiTheme="majorHAnsi" w:cs="Arial"/>
          <w:b/>
          <w:sz w:val="28"/>
          <w:szCs w:val="28"/>
        </w:rPr>
        <w:t xml:space="preserve">проводимых комитетом </w:t>
      </w:r>
      <w:r w:rsidR="00FC2E55">
        <w:rPr>
          <w:rFonts w:asciiTheme="majorHAnsi" w:hAnsiTheme="majorHAnsi" w:cs="Arial"/>
          <w:b/>
          <w:sz w:val="28"/>
          <w:szCs w:val="28"/>
        </w:rPr>
        <w:t xml:space="preserve">по сохранению культурного наследия </w:t>
      </w:r>
      <w:r w:rsidRPr="007C3C78">
        <w:rPr>
          <w:rFonts w:asciiTheme="majorHAnsi" w:hAnsiTheme="majorHAnsi" w:cs="Arial"/>
          <w:b/>
          <w:sz w:val="28"/>
          <w:szCs w:val="28"/>
        </w:rPr>
        <w:t xml:space="preserve">Ленинградской области в рамках осуществления ведомственного контроля </w:t>
      </w:r>
      <w:hyperlink r:id="rId6" w:history="1">
        <w:r w:rsidRPr="007C3C78">
          <w:rPr>
            <w:rStyle w:val="a3"/>
            <w:rFonts w:asciiTheme="majorHAnsi" w:hAnsiTheme="majorHAnsi" w:cs="Arial"/>
            <w:b/>
            <w:color w:val="auto"/>
            <w:sz w:val="28"/>
            <w:szCs w:val="28"/>
            <w:u w:val="none"/>
          </w:rPr>
          <w:t xml:space="preserve"> в сфере закупок для обеспечения государственных нужд Ленинградской области </w:t>
        </w:r>
      </w:hyperlink>
      <w:r w:rsidRPr="007C3C78">
        <w:rPr>
          <w:rFonts w:asciiTheme="majorHAnsi" w:hAnsiTheme="majorHAnsi" w:cs="Arial"/>
          <w:b/>
          <w:sz w:val="28"/>
          <w:szCs w:val="28"/>
        </w:rPr>
        <w:t>за</w:t>
      </w:r>
      <w:r w:rsidRPr="007C3C78">
        <w:rPr>
          <w:rFonts w:asciiTheme="majorHAnsi" w:hAnsiTheme="majorHAnsi"/>
          <w:b/>
          <w:sz w:val="28"/>
          <w:szCs w:val="28"/>
        </w:rPr>
        <w:t xml:space="preserve"> 20</w:t>
      </w:r>
      <w:r w:rsidR="00FC2E55">
        <w:rPr>
          <w:rFonts w:asciiTheme="majorHAnsi" w:hAnsiTheme="majorHAnsi"/>
          <w:b/>
          <w:sz w:val="28"/>
          <w:szCs w:val="28"/>
        </w:rPr>
        <w:t>21</w:t>
      </w:r>
      <w:r w:rsidRPr="007C3C78">
        <w:rPr>
          <w:rFonts w:asciiTheme="majorHAnsi" w:hAnsiTheme="majorHAnsi"/>
          <w:b/>
          <w:sz w:val="28"/>
          <w:szCs w:val="28"/>
        </w:rPr>
        <w:t xml:space="preserve"> </w:t>
      </w:r>
      <w:r w:rsidRPr="007C3C78">
        <w:rPr>
          <w:rFonts w:asciiTheme="majorHAnsi" w:hAnsiTheme="majorHAnsi" w:cs="Arial"/>
          <w:b/>
          <w:sz w:val="28"/>
          <w:szCs w:val="28"/>
        </w:rPr>
        <w:t>г</w:t>
      </w:r>
      <w:r w:rsidRPr="007C3C78">
        <w:rPr>
          <w:rFonts w:asciiTheme="majorHAnsi" w:hAnsiTheme="majorHAnsi"/>
          <w:b/>
          <w:sz w:val="28"/>
          <w:szCs w:val="28"/>
        </w:rPr>
        <w:t>.</w:t>
      </w:r>
    </w:p>
    <w:p w:rsidR="007C3022" w:rsidRPr="007C3C78" w:rsidRDefault="007C3022" w:rsidP="007C3022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476"/>
        <w:gridCol w:w="2301"/>
        <w:gridCol w:w="2170"/>
        <w:gridCol w:w="3525"/>
        <w:gridCol w:w="3119"/>
        <w:gridCol w:w="3259"/>
      </w:tblGrid>
      <w:tr w:rsidR="007C3022" w:rsidRPr="007C3C78" w:rsidTr="001D572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Объект (субъект) контроля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 xml:space="preserve">Срок проведения </w:t>
            </w:r>
          </w:p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Сведения о выявленных нарушениях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7C3C78" w:rsidRDefault="007C3022">
            <w:pPr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7C3C78">
              <w:rPr>
                <w:rFonts w:asciiTheme="majorHAnsi" w:hAnsiTheme="majorHAnsi" w:cs="Arial"/>
                <w:i/>
                <w:sz w:val="24"/>
                <w:szCs w:val="24"/>
              </w:rPr>
              <w:t>Информация о результатах контрольного мероприятия, срок исполнения</w:t>
            </w:r>
          </w:p>
        </w:tc>
      </w:tr>
      <w:tr w:rsidR="007C3022" w:rsidRPr="007C3C78" w:rsidTr="001D572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1D572C" w:rsidRDefault="007C3022">
            <w:pPr>
              <w:jc w:val="center"/>
              <w:rPr>
                <w:rFonts w:asciiTheme="majorHAnsi" w:hAnsiTheme="majorHAnsi"/>
              </w:rPr>
            </w:pPr>
            <w:r w:rsidRPr="001D572C">
              <w:rPr>
                <w:rFonts w:asciiTheme="majorHAnsi" w:hAnsiTheme="majorHAnsi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1D572C" w:rsidRDefault="0065348A" w:rsidP="00FC2DE9">
            <w:pPr>
              <w:rPr>
                <w:rFonts w:asciiTheme="majorHAnsi" w:hAnsiTheme="majorHAnsi" w:cs="Arial"/>
              </w:rPr>
            </w:pPr>
            <w:r w:rsidRPr="00D71A1F">
              <w:rPr>
                <w:rFonts w:asciiTheme="majorHAnsi" w:hAnsiTheme="majorHAnsi" w:cs="Arial"/>
              </w:rPr>
              <w:t>Государственное бюджетное учреждение культуры Ленинградской области</w:t>
            </w:r>
            <w:r w:rsidRPr="001D572C">
              <w:rPr>
                <w:rFonts w:asciiTheme="majorHAnsi" w:hAnsiTheme="majorHAnsi" w:cs="Arial"/>
              </w:rPr>
              <w:t xml:space="preserve"> </w:t>
            </w:r>
            <w:r w:rsidR="00FC2E55" w:rsidRPr="001D572C">
              <w:rPr>
                <w:rFonts w:asciiTheme="majorHAnsi" w:hAnsiTheme="majorHAnsi" w:cs="Arial"/>
              </w:rPr>
              <w:t>«Выставочный центр «Эрмитаж-Выборг»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D" w:rsidRPr="001D572C" w:rsidRDefault="00C7170D" w:rsidP="00FC2DE9">
            <w:pPr>
              <w:rPr>
                <w:rFonts w:asciiTheme="majorHAnsi" w:hAnsiTheme="majorHAnsi"/>
              </w:rPr>
            </w:pPr>
            <w:r w:rsidRPr="001D572C">
              <w:rPr>
                <w:rFonts w:asciiTheme="majorHAnsi" w:hAnsiTheme="majorHAnsi"/>
              </w:rPr>
              <w:t>с 15.03.2021- по 19.03.2021.</w:t>
            </w:r>
          </w:p>
          <w:p w:rsidR="007C3022" w:rsidRPr="001D572C" w:rsidRDefault="007C3022" w:rsidP="00FC2DE9">
            <w:pPr>
              <w:rPr>
                <w:rFonts w:asciiTheme="majorHAnsi" w:hAnsiTheme="majorHAnsi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22" w:rsidRPr="001D572C" w:rsidRDefault="008F2CAD" w:rsidP="00FC2DE9">
            <w:pPr>
              <w:rPr>
                <w:rFonts w:asciiTheme="majorHAnsi" w:hAnsiTheme="majorHAnsi" w:cs="Arial"/>
              </w:rPr>
            </w:pPr>
            <w:r w:rsidRPr="001D572C">
              <w:rPr>
                <w:rFonts w:asciiTheme="majorHAnsi" w:hAnsiTheme="majorHAnsi" w:cs="Arial"/>
              </w:rPr>
              <w:t xml:space="preserve">Соблюдение учреждением </w:t>
            </w:r>
            <w:r w:rsidR="007C3022" w:rsidRPr="001D572C">
              <w:rPr>
                <w:rFonts w:asciiTheme="majorHAnsi" w:hAnsiTheme="majorHAnsi" w:cs="Arial"/>
              </w:rPr>
              <w:t xml:space="preserve">законодательства </w:t>
            </w:r>
            <w:r w:rsidRPr="001D572C">
              <w:rPr>
                <w:rFonts w:asciiTheme="majorHAnsi" w:hAnsiTheme="majorHAnsi" w:cs="Arial"/>
              </w:rPr>
              <w:t>Российской Федерации о контрактной системе в сфере закупок товаров, работ, услуг для обеспечения государственных нужд.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D" w:rsidRPr="00C95A6F" w:rsidRDefault="001D572C" w:rsidP="00FC2D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</w:t>
            </w:r>
            <w:r w:rsidR="00C7170D" w:rsidRPr="00C95A6F">
              <w:rPr>
                <w:rFonts w:asciiTheme="majorHAnsi" w:hAnsiTheme="majorHAnsi"/>
              </w:rPr>
              <w:t xml:space="preserve">роверкой выявлены нарушения действующего законодательства по проверяемым закупкам заказчика </w:t>
            </w:r>
            <w:r w:rsidR="00C7170D" w:rsidRPr="00C95A6F">
              <w:rPr>
                <w:rFonts w:asciiTheme="majorHAnsi" w:hAnsiTheme="majorHAnsi"/>
                <w:i/>
              </w:rPr>
              <w:t>по вопросу 6.6.</w:t>
            </w:r>
            <w:r w:rsidR="00C7170D" w:rsidRPr="00C95A6F">
              <w:rPr>
                <w:rFonts w:asciiTheme="majorHAnsi" w:hAnsiTheme="majorHAnsi"/>
              </w:rPr>
              <w:t xml:space="preserve"> Применение заказчиком мер ответственности и совершения иных действий в случае нарушения поставщиком (подрядчиком, исполнителем) условий контракта (нарушение </w:t>
            </w:r>
            <w:r w:rsidR="00C7170D" w:rsidRPr="00C95A6F">
              <w:rPr>
                <w:rFonts w:asciiTheme="majorHAnsi" w:hAnsiTheme="majorHAnsi"/>
                <w:bCs/>
              </w:rPr>
              <w:t>части 6 статьи 34 Федерального закона № 44-ФЗ и условий заключенного Контракта), по всем другим проверяемым вопросам нарушений законодательства в сфере закупок Заказчиком не установлено.</w:t>
            </w:r>
          </w:p>
          <w:p w:rsidR="007C3022" w:rsidRPr="007C3C78" w:rsidRDefault="007C3022" w:rsidP="00FC2DE9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22" w:rsidRPr="001D572C" w:rsidRDefault="000F6FB5" w:rsidP="00FC2DE9">
            <w:pPr>
              <w:rPr>
                <w:rFonts w:asciiTheme="majorHAnsi" w:hAnsiTheme="majorHAnsi"/>
              </w:rPr>
            </w:pPr>
            <w:r w:rsidRPr="001D572C">
              <w:rPr>
                <w:rFonts w:asciiTheme="majorHAnsi" w:hAnsiTheme="majorHAnsi"/>
              </w:rPr>
              <w:t>Учредителем утвержден план по устранению нарушений в сфере закупок и направлен Учреждению для исполнения:</w:t>
            </w:r>
          </w:p>
          <w:p w:rsidR="007C3022" w:rsidRPr="001D572C" w:rsidRDefault="004E5955" w:rsidP="00FC2DE9">
            <w:pPr>
              <w:pStyle w:val="a5"/>
              <w:ind w:left="0"/>
              <w:rPr>
                <w:rFonts w:asciiTheme="majorHAnsi" w:hAnsiTheme="majorHAnsi"/>
                <w:bCs/>
                <w:i/>
              </w:rPr>
            </w:pPr>
            <w:r w:rsidRPr="001D572C">
              <w:rPr>
                <w:rFonts w:asciiTheme="majorHAnsi" w:hAnsiTheme="majorHAnsi"/>
              </w:rPr>
              <w:t>1.</w:t>
            </w:r>
            <w:r w:rsidR="00AE1DA1" w:rsidRPr="001D572C">
              <w:rPr>
                <w:rFonts w:asciiTheme="majorHAnsi" w:hAnsiTheme="majorHAnsi"/>
              </w:rPr>
              <w:t xml:space="preserve">Обеспечить соблюдение Заказчиком </w:t>
            </w:r>
            <w:r w:rsidR="00AE1DA1" w:rsidRPr="001D572C">
              <w:rPr>
                <w:rFonts w:asciiTheme="majorHAnsi" w:hAnsiTheme="majorHAnsi"/>
                <w:bCs/>
              </w:rPr>
              <w:t xml:space="preserve">части 6 статьи 34 Федерального закона № 44-ФЗ </w:t>
            </w:r>
            <w:r w:rsidRPr="001D572C">
              <w:rPr>
                <w:rFonts w:asciiTheme="majorHAnsi" w:hAnsiTheme="majorHAnsi"/>
                <w:bCs/>
              </w:rPr>
              <w:t>–</w:t>
            </w:r>
            <w:r w:rsidR="00AE1DA1" w:rsidRPr="001D572C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r w:rsidR="00AE1DA1" w:rsidRPr="001D572C">
              <w:rPr>
                <w:rFonts w:asciiTheme="majorHAnsi" w:hAnsiTheme="majorHAnsi"/>
                <w:bCs/>
                <w:i/>
              </w:rPr>
              <w:t>постоянно</w:t>
            </w:r>
            <w:r w:rsidRPr="001D572C">
              <w:rPr>
                <w:rFonts w:asciiTheme="majorHAnsi" w:hAnsiTheme="majorHAnsi"/>
                <w:bCs/>
                <w:i/>
              </w:rPr>
              <w:t>.</w:t>
            </w:r>
          </w:p>
          <w:p w:rsidR="004E5955" w:rsidRPr="004E5955" w:rsidRDefault="004E5955" w:rsidP="00FC2DE9">
            <w:pPr>
              <w:pStyle w:val="a5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D572C">
              <w:rPr>
                <w:rFonts w:asciiTheme="majorHAnsi" w:hAnsiTheme="majorHAnsi"/>
                <w:bCs/>
                <w:i/>
              </w:rPr>
              <w:t>2</w:t>
            </w:r>
            <w:bookmarkStart w:id="0" w:name="_GoBack"/>
            <w:bookmarkEnd w:id="0"/>
            <w:r w:rsidRPr="001D572C">
              <w:rPr>
                <w:rFonts w:asciiTheme="majorHAnsi" w:hAnsiTheme="majorHAnsi"/>
                <w:bCs/>
                <w:i/>
              </w:rPr>
              <w:t>.</w:t>
            </w:r>
            <w:r w:rsidRPr="001D572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572C">
              <w:rPr>
                <w:rFonts w:asciiTheme="majorHAnsi" w:hAnsiTheme="majorHAnsi"/>
                <w:bCs/>
              </w:rPr>
              <w:t xml:space="preserve">Обеспечить соблюдение Заказчиком соблюдения сроков исполнения обязательства по контрактам </w:t>
            </w:r>
            <w:r w:rsidR="0065348A">
              <w:rPr>
                <w:rFonts w:asciiTheme="majorHAnsi" w:hAnsiTheme="majorHAnsi"/>
                <w:bCs/>
              </w:rPr>
              <w:t>–</w:t>
            </w:r>
            <w:r w:rsidRPr="001D572C">
              <w:rPr>
                <w:rFonts w:asciiTheme="majorHAnsi" w:hAnsiTheme="majorHAnsi"/>
                <w:bCs/>
              </w:rPr>
              <w:t xml:space="preserve"> </w:t>
            </w:r>
            <w:r w:rsidR="00AE1DA1" w:rsidRPr="001D572C">
              <w:rPr>
                <w:rFonts w:asciiTheme="majorHAnsi" w:hAnsiTheme="majorHAnsi"/>
                <w:bCs/>
                <w:i/>
              </w:rPr>
              <w:t>постоянно</w:t>
            </w:r>
            <w:r w:rsidRPr="001D572C">
              <w:rPr>
                <w:rFonts w:asciiTheme="majorHAnsi" w:hAnsiTheme="majorHAnsi"/>
                <w:bCs/>
                <w:i/>
              </w:rPr>
              <w:t>.</w:t>
            </w:r>
          </w:p>
        </w:tc>
      </w:tr>
      <w:tr w:rsidR="00D71A1F" w:rsidRPr="007C3C78" w:rsidTr="001D572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D71A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D71A1F" w:rsidP="00FC2DE9">
            <w:pPr>
              <w:rPr>
                <w:rFonts w:asciiTheme="majorHAnsi" w:hAnsiTheme="majorHAnsi" w:cs="Arial"/>
              </w:rPr>
            </w:pPr>
            <w:r w:rsidRPr="00D71A1F">
              <w:rPr>
                <w:rFonts w:asciiTheme="majorHAnsi" w:hAnsiTheme="majorHAnsi" w:cs="Arial"/>
              </w:rPr>
              <w:t xml:space="preserve">Государственное бюджетное </w:t>
            </w:r>
            <w:r w:rsidRPr="00D71A1F">
              <w:rPr>
                <w:rFonts w:asciiTheme="majorHAnsi" w:hAnsiTheme="majorHAnsi" w:cs="Arial"/>
              </w:rPr>
              <w:lastRenderedPageBreak/>
              <w:t>учреждение культуры Ленинградской области «Музейно-мемориальный комплекс «Дорога жизни»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942FFB" w:rsidP="00FC2D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 19.05.2021- по 26.05.2021.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3E35BF" w:rsidP="00FC2DE9">
            <w:pPr>
              <w:rPr>
                <w:rFonts w:asciiTheme="majorHAnsi" w:hAnsiTheme="majorHAnsi" w:cs="Arial"/>
              </w:rPr>
            </w:pPr>
            <w:r w:rsidRPr="003E35BF">
              <w:rPr>
                <w:rFonts w:asciiTheme="majorHAnsi" w:hAnsiTheme="majorHAnsi" w:cs="Arial"/>
              </w:rPr>
              <w:t xml:space="preserve">Соблюдение учреждением законодательства Российской </w:t>
            </w:r>
            <w:r w:rsidRPr="003E35BF">
              <w:rPr>
                <w:rFonts w:asciiTheme="majorHAnsi" w:hAnsiTheme="majorHAnsi" w:cs="Arial"/>
              </w:rPr>
              <w:lastRenderedPageBreak/>
              <w:t>Федерации о контрактной системе в сфере закупок товаров, работ, услуг для обеспечения государственных нужд.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Default="00872806" w:rsidP="00FC2D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П</w:t>
            </w:r>
            <w:r w:rsidRPr="00C95A6F">
              <w:rPr>
                <w:rFonts w:asciiTheme="majorHAnsi" w:hAnsiTheme="majorHAnsi"/>
              </w:rPr>
              <w:t>роверкой выявлены нарушения</w:t>
            </w:r>
            <w:r>
              <w:rPr>
                <w:rFonts w:asciiTheme="majorHAnsi" w:hAnsiTheme="majorHAnsi"/>
              </w:rPr>
              <w:t xml:space="preserve"> рекомендаций </w:t>
            </w:r>
            <w:r>
              <w:rPr>
                <w:rFonts w:asciiTheme="majorHAnsi" w:hAnsiTheme="majorHAnsi"/>
              </w:rPr>
              <w:lastRenderedPageBreak/>
              <w:t>подпункта 1.1. пункта 1 распоряжения Правительства Ленинградской области от 29.09.</w:t>
            </w:r>
            <w:r w:rsidR="00335FB3">
              <w:rPr>
                <w:rFonts w:asciiTheme="majorHAnsi" w:hAnsiTheme="majorHAnsi"/>
              </w:rPr>
              <w:t xml:space="preserve">2016 № 750-р, по всем </w:t>
            </w:r>
            <w:r w:rsidR="00863AC5">
              <w:rPr>
                <w:rFonts w:asciiTheme="majorHAnsi" w:hAnsiTheme="majorHAnsi"/>
              </w:rPr>
              <w:t xml:space="preserve">другим проверяемым вопросам нарушений законодательства в сфере закупок </w:t>
            </w:r>
            <w:r w:rsidR="00863AC5" w:rsidRPr="00C95A6F">
              <w:rPr>
                <w:rFonts w:asciiTheme="majorHAnsi" w:hAnsiTheme="majorHAnsi"/>
                <w:bCs/>
              </w:rPr>
              <w:t>Заказчиком не установлено.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F" w:rsidRPr="001D572C" w:rsidRDefault="00CE1981" w:rsidP="00FC2DE9">
            <w:pPr>
              <w:rPr>
                <w:rFonts w:asciiTheme="majorHAnsi" w:hAnsiTheme="majorHAnsi"/>
              </w:rPr>
            </w:pPr>
            <w:r w:rsidRPr="001D572C">
              <w:rPr>
                <w:rFonts w:asciiTheme="majorHAnsi" w:hAnsiTheme="majorHAnsi"/>
              </w:rPr>
              <w:lastRenderedPageBreak/>
              <w:t>Учредителем</w:t>
            </w:r>
            <w:r>
              <w:rPr>
                <w:rFonts w:asciiTheme="majorHAnsi" w:hAnsiTheme="majorHAnsi"/>
              </w:rPr>
              <w:t xml:space="preserve"> р</w:t>
            </w:r>
            <w:r w:rsidR="00AC6DE0">
              <w:rPr>
                <w:rFonts w:asciiTheme="majorHAnsi" w:hAnsiTheme="majorHAnsi"/>
              </w:rPr>
              <w:t>екомендова</w:t>
            </w:r>
            <w:r>
              <w:rPr>
                <w:rFonts w:asciiTheme="majorHAnsi" w:hAnsiTheme="majorHAnsi"/>
              </w:rPr>
              <w:t xml:space="preserve">но </w:t>
            </w:r>
            <w:r w:rsidR="00AC6DE0">
              <w:rPr>
                <w:rFonts w:asciiTheme="majorHAnsi" w:hAnsiTheme="majorHAnsi"/>
              </w:rPr>
              <w:t xml:space="preserve">Заказчику при </w:t>
            </w:r>
            <w:r w:rsidR="00AC6DE0">
              <w:rPr>
                <w:rFonts w:asciiTheme="majorHAnsi" w:hAnsiTheme="majorHAnsi"/>
              </w:rPr>
              <w:lastRenderedPageBreak/>
              <w:t xml:space="preserve">осуществлении закупок </w:t>
            </w:r>
            <w:proofErr w:type="gramStart"/>
            <w:r w:rsidR="00AC6DE0">
              <w:rPr>
                <w:rFonts w:asciiTheme="majorHAnsi" w:hAnsiTheme="majorHAnsi"/>
              </w:rPr>
              <w:t>руководствоваться</w:t>
            </w:r>
            <w:proofErr w:type="gramEnd"/>
            <w:r w:rsidR="00AC6DE0">
              <w:rPr>
                <w:rFonts w:asciiTheme="majorHAnsi" w:hAnsiTheme="majorHAnsi"/>
              </w:rPr>
              <w:t>, в том числе</w:t>
            </w:r>
            <w:r w:rsidR="00B81914">
              <w:rPr>
                <w:rFonts w:asciiTheme="majorHAnsi" w:hAnsiTheme="majorHAnsi"/>
              </w:rPr>
              <w:t xml:space="preserve"> </w:t>
            </w:r>
            <w:r w:rsidR="00B81914">
              <w:rPr>
                <w:rFonts w:asciiTheme="majorHAnsi" w:hAnsiTheme="majorHAnsi"/>
              </w:rPr>
              <w:t>распоряжени</w:t>
            </w:r>
            <w:r w:rsidR="00B81914">
              <w:rPr>
                <w:rFonts w:asciiTheme="majorHAnsi" w:hAnsiTheme="majorHAnsi"/>
              </w:rPr>
              <w:t>ем</w:t>
            </w:r>
            <w:r w:rsidR="00B81914">
              <w:rPr>
                <w:rFonts w:asciiTheme="majorHAnsi" w:hAnsiTheme="majorHAnsi"/>
              </w:rPr>
              <w:t xml:space="preserve"> Правительства Ленинградской области от 29.09.2016 № 750-р</w:t>
            </w:r>
            <w:r w:rsidR="00B81914">
              <w:rPr>
                <w:rFonts w:asciiTheme="majorHAnsi" w:hAnsiTheme="majorHAnsi"/>
              </w:rPr>
              <w:t xml:space="preserve"> «О мерах по расширению участия субъектов малого предпринимательства в исполнении государственного</w:t>
            </w:r>
            <w:r w:rsidR="00D306DB">
              <w:rPr>
                <w:rFonts w:asciiTheme="majorHAnsi" w:hAnsiTheme="majorHAnsi"/>
              </w:rPr>
              <w:t xml:space="preserve"> и муниципального заказа Ленинградской области</w:t>
            </w:r>
            <w:r w:rsidR="00B81914">
              <w:rPr>
                <w:rFonts w:asciiTheme="majorHAnsi" w:hAnsiTheme="majorHAnsi"/>
              </w:rPr>
              <w:t>»</w:t>
            </w:r>
            <w:r w:rsidR="008A0624">
              <w:rPr>
                <w:rFonts w:asciiTheme="majorHAnsi" w:hAnsiTheme="majorHAnsi"/>
              </w:rPr>
              <w:t xml:space="preserve"> - </w:t>
            </w:r>
            <w:r w:rsidR="008A0624" w:rsidRPr="008A0624">
              <w:rPr>
                <w:rFonts w:asciiTheme="majorHAnsi" w:hAnsiTheme="majorHAnsi"/>
                <w:i/>
              </w:rPr>
              <w:t>постоянно.</w:t>
            </w:r>
          </w:p>
        </w:tc>
      </w:tr>
      <w:tr w:rsidR="0065348A" w:rsidRPr="007C3C78" w:rsidTr="001D572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8A" w:rsidRDefault="0065348A">
            <w:pPr>
              <w:jc w:val="center"/>
              <w:rPr>
                <w:rFonts w:asciiTheme="majorHAnsi" w:hAnsiTheme="majorHAnsi"/>
              </w:rPr>
            </w:pPr>
            <w:r w:rsidRPr="0065348A">
              <w:rPr>
                <w:rFonts w:asciiTheme="majorHAnsi" w:hAnsiTheme="majorHAnsi" w:cs="Arial"/>
              </w:rPr>
              <w:lastRenderedPageBreak/>
              <w:t>3.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8A" w:rsidRPr="00D71A1F" w:rsidRDefault="00501974" w:rsidP="00FC2DE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Государственное казенное учреждение Ленинградской области «Дирекция по сохранению культурного наследия»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8A" w:rsidRDefault="00F30954" w:rsidP="00FC2D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 28.06.2021- по 02.07.2021.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8A" w:rsidRPr="003E35BF" w:rsidRDefault="00857FDB" w:rsidP="00FC2DE9">
            <w:pPr>
              <w:rPr>
                <w:rFonts w:asciiTheme="majorHAnsi" w:hAnsiTheme="majorHAnsi" w:cs="Arial"/>
              </w:rPr>
            </w:pPr>
            <w:r w:rsidRPr="003E35BF">
              <w:rPr>
                <w:rFonts w:asciiTheme="majorHAnsi" w:hAnsiTheme="majorHAnsi" w:cs="Arial"/>
              </w:rPr>
              <w:t>Соблюдение учреждением законодательства Российской Федерации о контрактной системе в сфере закупок товаров, работ, услуг для обеспечения государственных нужд.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8A" w:rsidRDefault="008C6101" w:rsidP="00FC2D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 установлено нарушений со стороны Заказчика</w:t>
            </w:r>
            <w:r w:rsidR="00600B11">
              <w:rPr>
                <w:rFonts w:asciiTheme="majorHAnsi" w:hAnsiTheme="majorHAnsi"/>
              </w:rPr>
              <w:t xml:space="preserve"> норм законодательства в сфере закупок по проверяемым вопросам по государственному контракту от 18.05.2020 № 015/2020-ПЗО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8A" w:rsidRPr="001D572C" w:rsidRDefault="008C6101" w:rsidP="00FC2D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:rsidR="007C3022" w:rsidRDefault="007C3022" w:rsidP="007C3022">
      <w:pPr>
        <w:jc w:val="center"/>
        <w:rPr>
          <w:sz w:val="28"/>
          <w:szCs w:val="28"/>
        </w:rPr>
      </w:pPr>
    </w:p>
    <w:p w:rsidR="007A7309" w:rsidRDefault="009C1A79"/>
    <w:sectPr w:rsidR="007A7309" w:rsidSect="007C3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70BA"/>
    <w:multiLevelType w:val="hybridMultilevel"/>
    <w:tmpl w:val="03D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A53DE"/>
    <w:multiLevelType w:val="hybridMultilevel"/>
    <w:tmpl w:val="00D4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22"/>
    <w:rsid w:val="00001778"/>
    <w:rsid w:val="000F6FB5"/>
    <w:rsid w:val="001D572C"/>
    <w:rsid w:val="00261650"/>
    <w:rsid w:val="00335FB3"/>
    <w:rsid w:val="003E35BF"/>
    <w:rsid w:val="004E5955"/>
    <w:rsid w:val="004E62C4"/>
    <w:rsid w:val="00501974"/>
    <w:rsid w:val="00600B11"/>
    <w:rsid w:val="0065348A"/>
    <w:rsid w:val="007C3022"/>
    <w:rsid w:val="007C3C78"/>
    <w:rsid w:val="00835C21"/>
    <w:rsid w:val="00857FDB"/>
    <w:rsid w:val="00863AC5"/>
    <w:rsid w:val="00872806"/>
    <w:rsid w:val="008A0624"/>
    <w:rsid w:val="008C6101"/>
    <w:rsid w:val="008F2CAD"/>
    <w:rsid w:val="00942FFB"/>
    <w:rsid w:val="009C1A79"/>
    <w:rsid w:val="00AC6DE0"/>
    <w:rsid w:val="00AE1DA1"/>
    <w:rsid w:val="00B81914"/>
    <w:rsid w:val="00C7170D"/>
    <w:rsid w:val="00C95A6F"/>
    <w:rsid w:val="00CE1981"/>
    <w:rsid w:val="00D306DB"/>
    <w:rsid w:val="00D71A1F"/>
    <w:rsid w:val="00F22537"/>
    <w:rsid w:val="00F30954"/>
    <w:rsid w:val="00FC2DE9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0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3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17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0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3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17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vel.lenobl.ru/media/uploads/userfiles/2018/12/13/%D0%9F%D0%BB%D0%B0%D0%BD_%D0%B2%D0%B5%D0%B4.%D0%BA%D0%BE%D0%BD%D1%82%D1%80%D0%BE%D0%BB%D1%8F_20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Сидельникова</dc:creator>
  <cp:lastModifiedBy>Ольга Николаевна Сидельникова</cp:lastModifiedBy>
  <cp:revision>6</cp:revision>
  <dcterms:created xsi:type="dcterms:W3CDTF">2021-04-13T08:53:00Z</dcterms:created>
  <dcterms:modified xsi:type="dcterms:W3CDTF">2021-08-23T10:29:00Z</dcterms:modified>
</cp:coreProperties>
</file>