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013011" w:rsidP="002D0E6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13011" w:rsidRDefault="00013011" w:rsidP="002D0E6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011" w:rsidRDefault="00013011" w:rsidP="00013011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013011" w:rsidRDefault="00013011" w:rsidP="00013011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комитета </w:t>
      </w:r>
    </w:p>
    <w:p w:rsidR="00013011" w:rsidRDefault="00013011" w:rsidP="00013011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сохранению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3011" w:rsidRDefault="00013011" w:rsidP="00013011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наследия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3011" w:rsidRDefault="00013011" w:rsidP="00013011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013011" w:rsidRPr="00CA3485" w:rsidRDefault="00013011" w:rsidP="00013011">
      <w:pPr>
        <w:autoSpaceDE w:val="0"/>
        <w:autoSpaceDN w:val="0"/>
        <w:adjustRightInd w:val="0"/>
        <w:spacing w:after="0" w:line="240" w:lineRule="auto"/>
        <w:ind w:left="5103" w:firstLine="12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от_____________№_______</w:t>
      </w:r>
    </w:p>
    <w:p w:rsidR="00013011" w:rsidRDefault="00013011" w:rsidP="0001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011" w:rsidRDefault="00013011" w:rsidP="000130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3011" w:rsidRDefault="00013011" w:rsidP="00013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013011" w:rsidRDefault="00013011" w:rsidP="00013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81628">
        <w:rPr>
          <w:rFonts w:ascii="Times New Roman" w:hAnsi="Times New Roman" w:cs="Times New Roman"/>
          <w:b/>
          <w:sz w:val="28"/>
          <w:szCs w:val="28"/>
        </w:rPr>
        <w:t xml:space="preserve"> правоприменительной практик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81628">
        <w:rPr>
          <w:rFonts w:ascii="Times New Roman" w:hAnsi="Times New Roman" w:cs="Times New Roman"/>
          <w:b/>
          <w:sz w:val="28"/>
          <w:szCs w:val="28"/>
        </w:rPr>
        <w:t xml:space="preserve"> осуществления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федерального </w:t>
      </w:r>
      <w:r w:rsidRPr="00B81628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(памятников истории и культуры) </w:t>
      </w:r>
    </w:p>
    <w:p w:rsidR="00013011" w:rsidRDefault="00013011" w:rsidP="00013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народов Российской Федерации, расположенных на территории Ленинградской области, </w:t>
      </w:r>
      <w:r w:rsidRPr="00B8162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013011" w:rsidRDefault="00013011" w:rsidP="00013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011" w:rsidRDefault="00013011" w:rsidP="00013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6789B">
        <w:rPr>
          <w:rFonts w:ascii="Times New Roman" w:hAnsi="Times New Roman" w:cs="Times New Roman"/>
          <w:sz w:val="28"/>
          <w:szCs w:val="28"/>
        </w:rPr>
        <w:t>Настоящее обобщение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во исполнение статьи</w:t>
      </w:r>
      <w:r w:rsidRPr="0096789B">
        <w:rPr>
          <w:rFonts w:ascii="Times New Roman" w:hAnsi="Times New Roman" w:cs="Times New Roman"/>
          <w:sz w:val="28"/>
          <w:szCs w:val="28"/>
        </w:rPr>
        <w:t xml:space="preserve"> 47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789B">
        <w:rPr>
          <w:rFonts w:ascii="Times New Roman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 (далее – Федеральный закон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89B">
        <w:rPr>
          <w:rFonts w:ascii="Times New Roman" w:hAnsi="Times New Roman" w:cs="Times New Roman"/>
          <w:sz w:val="28"/>
          <w:szCs w:val="28"/>
        </w:rPr>
        <w:t>248-ФЗ)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96789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789B">
        <w:rPr>
          <w:rFonts w:ascii="Times New Roman" w:hAnsi="Times New Roman" w:cs="Times New Roman"/>
          <w:sz w:val="28"/>
          <w:szCs w:val="28"/>
        </w:rPr>
        <w:t xml:space="preserve"> Правительства РФ от 30.06.2021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789B">
        <w:rPr>
          <w:rFonts w:ascii="Times New Roman" w:hAnsi="Times New Roman" w:cs="Times New Roman"/>
          <w:sz w:val="28"/>
          <w:szCs w:val="28"/>
        </w:rPr>
        <w:t xml:space="preserve"> 1093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789B">
        <w:rPr>
          <w:rFonts w:ascii="Times New Roman" w:hAnsi="Times New Roman" w:cs="Times New Roman"/>
          <w:sz w:val="28"/>
          <w:szCs w:val="28"/>
        </w:rPr>
        <w:t>О федеральном государственном контроле (надзоре) за состоянием, содержанием, сохранением, использованием, популяризацией и государственной охраной</w:t>
      </w:r>
      <w:r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наследия» (далее – Положение о федеральном контроле).</w:t>
      </w:r>
      <w:proofErr w:type="gramEnd"/>
    </w:p>
    <w:p w:rsidR="00013011" w:rsidRDefault="00013011" w:rsidP="00013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11" w:rsidRPr="0096789B" w:rsidRDefault="00013011" w:rsidP="00013011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89B">
        <w:rPr>
          <w:rFonts w:ascii="Times New Roman" w:hAnsi="Times New Roman" w:cs="Times New Roman"/>
          <w:b/>
          <w:sz w:val="28"/>
          <w:szCs w:val="28"/>
        </w:rPr>
        <w:t xml:space="preserve">Организация осуществления </w:t>
      </w:r>
    </w:p>
    <w:p w:rsidR="00013011" w:rsidRPr="0096789B" w:rsidRDefault="00013011" w:rsidP="00013011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89B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контроля (надзора).</w:t>
      </w:r>
    </w:p>
    <w:p w:rsidR="00013011" w:rsidRPr="0096789B" w:rsidRDefault="00013011" w:rsidP="000130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011" w:rsidRDefault="00013011" w:rsidP="00013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657">
        <w:rPr>
          <w:rFonts w:ascii="Times New Roman" w:hAnsi="Times New Roman" w:cs="Times New Roman"/>
          <w:sz w:val="28"/>
          <w:szCs w:val="28"/>
        </w:rPr>
        <w:t xml:space="preserve">В соответствии со статьей 11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25 июня 2002 года № </w:t>
      </w:r>
      <w:r w:rsidRPr="004C7047">
        <w:rPr>
          <w:rFonts w:ascii="Times New Roman" w:hAnsi="Times New Roman" w:cs="Times New Roman"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 </w:t>
      </w:r>
      <w:r w:rsidRPr="00D91657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Pr="00D91657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1657">
        <w:rPr>
          <w:rFonts w:ascii="Times New Roman" w:hAnsi="Times New Roman" w:cs="Times New Roman"/>
          <w:sz w:val="28"/>
          <w:szCs w:val="28"/>
        </w:rPr>
        <w:t xml:space="preserve">73-ФЗ), Положением о комитете по сохранению культурного наследия Ленинградской области, утвержденным постановлением Правительства Ленинградской области от 24.12.2020 № 850, </w:t>
      </w:r>
      <w:r w:rsidRPr="008F481A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Pr="00D91657">
        <w:rPr>
          <w:rFonts w:ascii="Times New Roman" w:hAnsi="Times New Roman" w:cs="Times New Roman"/>
          <w:sz w:val="28"/>
          <w:szCs w:val="28"/>
        </w:rPr>
        <w:t>сохранению культурного наследия Ленинградской области (далее – Комитет) является органом, реализующим переданные полномочия по</w:t>
      </w:r>
      <w:proofErr w:type="gramEnd"/>
      <w:r w:rsidRPr="00D91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1657">
        <w:rPr>
          <w:rFonts w:ascii="Times New Roman" w:hAnsi="Times New Roman" w:cs="Times New Roman"/>
          <w:sz w:val="28"/>
          <w:szCs w:val="28"/>
        </w:rPr>
        <w:t>осуществлению</w:t>
      </w:r>
      <w:r w:rsidRPr="008F481A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</w:t>
      </w:r>
      <w:r w:rsidRPr="008F481A">
        <w:rPr>
          <w:rFonts w:ascii="Times New Roman" w:hAnsi="Times New Roman" w:cs="Times New Roman"/>
          <w:sz w:val="28"/>
          <w:szCs w:val="28"/>
        </w:rPr>
        <w:lastRenderedPageBreak/>
        <w:t>федерального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1A">
        <w:rPr>
          <w:rFonts w:ascii="Times New Roman" w:hAnsi="Times New Roman" w:cs="Times New Roman"/>
          <w:sz w:val="28"/>
          <w:szCs w:val="28"/>
        </w:rPr>
        <w:t>(далее – федеральный государственный контроль (надзор)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13011" w:rsidRDefault="00013011" w:rsidP="00013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3011" w:rsidRPr="00966946" w:rsidRDefault="00013011" w:rsidP="00013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28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рамках </w:t>
      </w:r>
      <w:r w:rsidRPr="008F48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481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481A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481A">
        <w:rPr>
          <w:rFonts w:ascii="Times New Roman" w:hAnsi="Times New Roman" w:cs="Times New Roman"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48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946">
        <w:rPr>
          <w:rFonts w:ascii="Times New Roman" w:hAnsi="Times New Roman" w:cs="Times New Roman"/>
          <w:sz w:val="28"/>
          <w:szCs w:val="28"/>
        </w:rPr>
        <w:t>направлена на 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и физическими лицами установленных требований в области охраны объектов культурного наследия.</w:t>
      </w:r>
    </w:p>
    <w:p w:rsidR="00013011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57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165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реализация надзорных полномочий осуществлялась</w:t>
      </w:r>
      <w:r w:rsidRPr="00D91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D91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D91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6789B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678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6789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89B">
        <w:rPr>
          <w:rFonts w:ascii="Times New Roman" w:hAnsi="Times New Roman" w:cs="Times New Roman"/>
          <w:sz w:val="28"/>
          <w:szCs w:val="28"/>
        </w:rPr>
        <w:t>248-ФЗ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C704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4C704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7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73-ФЗ</w:t>
      </w:r>
      <w:r w:rsidRPr="00033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Положением о федеральном контроле.</w:t>
      </w:r>
    </w:p>
    <w:p w:rsidR="00013011" w:rsidRPr="003E4FC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C5"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3E4FC5">
        <w:rPr>
          <w:rFonts w:ascii="Times New Roman" w:hAnsi="Times New Roman" w:cs="Times New Roman"/>
          <w:sz w:val="28"/>
          <w:szCs w:val="28"/>
        </w:rPr>
        <w:t>государственного контроля (надзора) является соблюдение контролируемыми лицами обязательных требований в области охраны объектов культурного наследия, установленных Федеральным законом № 73-ФЗ, другими федеральными законами, принимаемыми в соответствии с ними иными нормативными правовыми актами.</w:t>
      </w:r>
    </w:p>
    <w:p w:rsidR="00013011" w:rsidRPr="003E4FC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C5">
        <w:rPr>
          <w:rFonts w:ascii="Times New Roman" w:hAnsi="Times New Roman" w:cs="Times New Roman"/>
          <w:sz w:val="28"/>
          <w:szCs w:val="28"/>
        </w:rPr>
        <w:t xml:space="preserve">Объектами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3E4FC5">
        <w:rPr>
          <w:rFonts w:ascii="Times New Roman" w:hAnsi="Times New Roman" w:cs="Times New Roman"/>
          <w:sz w:val="28"/>
          <w:szCs w:val="28"/>
        </w:rPr>
        <w:t>государственного контроля (надзора) являются:</w:t>
      </w:r>
    </w:p>
    <w:p w:rsidR="00013011" w:rsidRPr="003E4FC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C5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по сохранению объектов культурного наследия федерального значения, за исключением отдельных объектов культурного наследия федерального значения, </w:t>
      </w:r>
      <w:hyperlink r:id="rId7" w:history="1">
        <w:r w:rsidRPr="003E4FC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E4FC5">
        <w:rPr>
          <w:rFonts w:ascii="Times New Roman" w:hAnsi="Times New Roman" w:cs="Times New Roman"/>
          <w:sz w:val="28"/>
          <w:szCs w:val="28"/>
        </w:rPr>
        <w:t xml:space="preserve"> которых утвержден распоряжением Правительства Российской Федерации от 01.0</w:t>
      </w:r>
      <w:r>
        <w:rPr>
          <w:rFonts w:ascii="Times New Roman" w:hAnsi="Times New Roman" w:cs="Times New Roman"/>
          <w:sz w:val="28"/>
          <w:szCs w:val="28"/>
        </w:rPr>
        <w:t>6.2009 № 759-р (далее</w:t>
      </w:r>
      <w:r>
        <w:rPr>
          <w:rFonts w:ascii="Times New Roman" w:hAnsi="Times New Roman" w:cs="Times New Roman"/>
          <w:sz w:val="28"/>
          <w:szCs w:val="28"/>
        </w:rPr>
        <w:noBreakHyphen/>
        <w:t>Перечень);</w:t>
      </w:r>
    </w:p>
    <w:p w:rsidR="00013011" w:rsidRPr="003E4FC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C5">
        <w:rPr>
          <w:rFonts w:ascii="Times New Roman" w:hAnsi="Times New Roman" w:cs="Times New Roman"/>
          <w:sz w:val="28"/>
          <w:szCs w:val="28"/>
        </w:rPr>
        <w:t>объекты культурного наследия федерального значения, за исключением отдельных объектов культурного наследия федерального значения, включенных в </w:t>
      </w:r>
      <w:hyperlink r:id="rId8" w:history="1">
        <w:r w:rsidRPr="003E4FC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E4FC5">
        <w:rPr>
          <w:rFonts w:ascii="Times New Roman" w:hAnsi="Times New Roman" w:cs="Times New Roman"/>
          <w:sz w:val="28"/>
          <w:szCs w:val="28"/>
        </w:rPr>
        <w:t>.</w:t>
      </w:r>
    </w:p>
    <w:p w:rsidR="00013011" w:rsidRPr="0003337B" w:rsidRDefault="00013011" w:rsidP="00013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37B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федеральном </w:t>
      </w:r>
      <w:r>
        <w:rPr>
          <w:rFonts w:ascii="Times New Roman" w:hAnsi="Times New Roman" w:cs="Times New Roman"/>
          <w:sz w:val="28"/>
          <w:szCs w:val="28"/>
        </w:rPr>
        <w:t>контроле</w:t>
      </w:r>
      <w:r w:rsidRPr="0003337B">
        <w:rPr>
          <w:rFonts w:ascii="Times New Roman" w:hAnsi="Times New Roman" w:cs="Times New Roman"/>
          <w:sz w:val="28"/>
          <w:szCs w:val="28"/>
        </w:rPr>
        <w:t xml:space="preserve"> Комитет проводит следующие контро</w:t>
      </w:r>
      <w:r>
        <w:rPr>
          <w:rFonts w:ascii="Times New Roman" w:hAnsi="Times New Roman" w:cs="Times New Roman"/>
          <w:sz w:val="28"/>
          <w:szCs w:val="28"/>
        </w:rPr>
        <w:t>льные (надзорные) мероприятия с</w:t>
      </w:r>
      <w:r w:rsidRPr="0003337B">
        <w:rPr>
          <w:rFonts w:ascii="Times New Roman" w:hAnsi="Times New Roman" w:cs="Times New Roman"/>
          <w:sz w:val="28"/>
          <w:szCs w:val="28"/>
        </w:rPr>
        <w:t xml:space="preserve"> взаимодействием с контролируемыми лицами:</w:t>
      </w:r>
    </w:p>
    <w:p w:rsidR="00013011" w:rsidRPr="0003337B" w:rsidRDefault="00013011" w:rsidP="00013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37B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:rsidR="00013011" w:rsidRPr="0003337B" w:rsidRDefault="00013011" w:rsidP="00013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37B">
        <w:rPr>
          <w:rFonts w:ascii="Times New Roman" w:hAnsi="Times New Roman" w:cs="Times New Roman"/>
          <w:sz w:val="28"/>
          <w:szCs w:val="28"/>
        </w:rPr>
        <w:t>рейдовый осмотр;</w:t>
      </w:r>
    </w:p>
    <w:p w:rsidR="00013011" w:rsidRPr="0003337B" w:rsidRDefault="00013011" w:rsidP="00013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37B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:rsidR="00013011" w:rsidRPr="0003337B" w:rsidRDefault="00013011" w:rsidP="00013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37B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:rsidR="00013011" w:rsidRPr="0003337B" w:rsidRDefault="00013011" w:rsidP="00013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37B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03337B">
        <w:rPr>
          <w:rFonts w:ascii="Times New Roman" w:hAnsi="Times New Roman" w:cs="Times New Roman"/>
          <w:sz w:val="28"/>
          <w:szCs w:val="28"/>
        </w:rPr>
        <w:t xml:space="preserve"> проводит контрольные (надзорные) мероприятия без взаимодействия с контролируемыми лицами:</w:t>
      </w:r>
    </w:p>
    <w:p w:rsidR="00013011" w:rsidRPr="0003337B" w:rsidRDefault="00013011" w:rsidP="00013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37B">
        <w:rPr>
          <w:rFonts w:ascii="Times New Roman" w:hAnsi="Times New Roman" w:cs="Times New Roman"/>
          <w:sz w:val="28"/>
          <w:szCs w:val="28"/>
        </w:rPr>
        <w:t>выездное обследование</w:t>
      </w:r>
    </w:p>
    <w:p w:rsidR="00013011" w:rsidRDefault="00013011" w:rsidP="00013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37B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безопасности).</w:t>
      </w:r>
    </w:p>
    <w:p w:rsidR="00013011" w:rsidRPr="00926072" w:rsidRDefault="00013011" w:rsidP="00013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072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пунктом 5 статьи 11 Федерального закона № 73-ФЗ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6072">
        <w:rPr>
          <w:rFonts w:ascii="Times New Roman" w:hAnsi="Times New Roman" w:cs="Times New Roman"/>
          <w:sz w:val="28"/>
          <w:szCs w:val="28"/>
        </w:rPr>
        <w:t>ри осуществлении государственного контроля (надзора) в области охраны</w:t>
      </w:r>
      <w:r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</w:t>
      </w:r>
      <w:r w:rsidRPr="00926072">
        <w:rPr>
          <w:rFonts w:ascii="Times New Roman" w:hAnsi="Times New Roman" w:cs="Times New Roman"/>
          <w:sz w:val="28"/>
          <w:szCs w:val="28"/>
        </w:rPr>
        <w:t>плановые контрольные (надзор</w:t>
      </w:r>
      <w:r>
        <w:rPr>
          <w:rFonts w:ascii="Times New Roman" w:hAnsi="Times New Roman" w:cs="Times New Roman"/>
          <w:sz w:val="28"/>
          <w:szCs w:val="28"/>
        </w:rPr>
        <w:t>ные) мероприятия не проводятся. К</w:t>
      </w:r>
      <w:r w:rsidRPr="00926072">
        <w:rPr>
          <w:rFonts w:ascii="Times New Roman" w:hAnsi="Times New Roman" w:cs="Times New Roman"/>
          <w:sz w:val="28"/>
          <w:szCs w:val="28"/>
        </w:rPr>
        <w:t xml:space="preserve">онтрольные (надзорные) мероприятия проводятся, в </w:t>
      </w:r>
      <w:r>
        <w:rPr>
          <w:rFonts w:ascii="Times New Roman" w:hAnsi="Times New Roman" w:cs="Times New Roman"/>
          <w:sz w:val="28"/>
          <w:szCs w:val="28"/>
        </w:rPr>
        <w:t>том числе на основании программ</w:t>
      </w:r>
      <w:r w:rsidRPr="00926072">
        <w:rPr>
          <w:rFonts w:ascii="Times New Roman" w:hAnsi="Times New Roman" w:cs="Times New Roman"/>
          <w:sz w:val="28"/>
          <w:szCs w:val="28"/>
        </w:rPr>
        <w:t xml:space="preserve"> проверок.</w:t>
      </w:r>
    </w:p>
    <w:p w:rsidR="00013011" w:rsidRDefault="00013011" w:rsidP="00013011">
      <w:pPr>
        <w:spacing w:after="0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013011" w:rsidRPr="00D70B35" w:rsidRDefault="00013011" w:rsidP="00013011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B35">
        <w:rPr>
          <w:rFonts w:ascii="Times New Roman" w:hAnsi="Times New Roman" w:cs="Times New Roman"/>
          <w:b/>
          <w:sz w:val="28"/>
          <w:szCs w:val="28"/>
        </w:rPr>
        <w:t>Осуществление государственного контроля (надзора) в области охраны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B35">
        <w:rPr>
          <w:rFonts w:ascii="Times New Roman" w:hAnsi="Times New Roman" w:cs="Times New Roman"/>
          <w:b/>
          <w:sz w:val="28"/>
          <w:szCs w:val="28"/>
        </w:rPr>
        <w:t>объектов культурного наследия</w:t>
      </w:r>
    </w:p>
    <w:p w:rsidR="00013011" w:rsidRPr="00D70B35" w:rsidRDefault="00013011" w:rsidP="00013011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3011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930">
        <w:rPr>
          <w:rFonts w:ascii="Times New Roman" w:hAnsi="Times New Roman" w:cs="Times New Roman"/>
          <w:sz w:val="28"/>
          <w:szCs w:val="28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введен мораторий на проведение проверок и контрольных (надзорных) мероприятий с 10.03.2022 по 31.12.2022</w:t>
      </w:r>
      <w:r>
        <w:rPr>
          <w:rFonts w:ascii="Times New Roman" w:hAnsi="Times New Roman" w:cs="Times New Roman"/>
          <w:sz w:val="28"/>
          <w:szCs w:val="28"/>
        </w:rPr>
        <w:t>, в рамках которого о</w:t>
      </w:r>
      <w:r w:rsidRPr="00C35930">
        <w:rPr>
          <w:rFonts w:ascii="Times New Roman" w:hAnsi="Times New Roman" w:cs="Times New Roman"/>
          <w:sz w:val="28"/>
          <w:szCs w:val="28"/>
        </w:rPr>
        <w:t>пределены исключительные основания проведения в 2022 году внеплановых контрольных мероприятий и проверок, в числе которых - непосредственная угроза причинения вреда жизни и тяжкого вреда здоровью граждан, непосредственная угроза обороне</w:t>
      </w:r>
      <w:proofErr w:type="gramEnd"/>
      <w:r w:rsidRPr="00C35930">
        <w:rPr>
          <w:rFonts w:ascii="Times New Roman" w:hAnsi="Times New Roman" w:cs="Times New Roman"/>
          <w:sz w:val="28"/>
          <w:szCs w:val="28"/>
        </w:rPr>
        <w:t xml:space="preserve"> страны и безопасности государства и непосредственная угроза возникновения чрезвычайных ситуаций природного и (или) техногенного характера.</w:t>
      </w:r>
    </w:p>
    <w:p w:rsidR="00013011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 с 10 марта 2022 года</w:t>
      </w:r>
      <w:r w:rsidRPr="00250211">
        <w:rPr>
          <w:rFonts w:ascii="Times New Roman" w:hAnsi="Times New Roman" w:cs="Times New Roman"/>
          <w:sz w:val="28"/>
          <w:szCs w:val="28"/>
        </w:rPr>
        <w:t xml:space="preserve"> </w:t>
      </w:r>
      <w:r w:rsidRPr="008F481A">
        <w:rPr>
          <w:rFonts w:ascii="Times New Roman" w:hAnsi="Times New Roman" w:cs="Times New Roman"/>
          <w:sz w:val="28"/>
          <w:szCs w:val="28"/>
        </w:rPr>
        <w:t>федеральный государственный контроль (надзор)</w:t>
      </w:r>
      <w:r>
        <w:rPr>
          <w:rFonts w:ascii="Times New Roman" w:hAnsi="Times New Roman" w:cs="Times New Roman"/>
          <w:sz w:val="28"/>
          <w:szCs w:val="28"/>
        </w:rPr>
        <w:t xml:space="preserve"> Комитетом осуществляется с </w:t>
      </w:r>
      <w:r w:rsidRPr="00250211">
        <w:rPr>
          <w:rFonts w:ascii="Times New Roman" w:hAnsi="Times New Roman" w:cs="Times New Roman"/>
          <w:sz w:val="28"/>
          <w:szCs w:val="28"/>
        </w:rPr>
        <w:t xml:space="preserve">учетом </w:t>
      </w:r>
      <w:r>
        <w:rPr>
          <w:rFonts w:ascii="Times New Roman" w:hAnsi="Times New Roman" w:cs="Times New Roman"/>
          <w:sz w:val="28"/>
          <w:szCs w:val="28"/>
        </w:rPr>
        <w:t xml:space="preserve">указанных ограничений </w:t>
      </w:r>
      <w:r w:rsidRPr="00250211">
        <w:rPr>
          <w:rFonts w:ascii="Times New Roman" w:hAnsi="Times New Roman" w:cs="Times New Roman"/>
          <w:sz w:val="28"/>
          <w:szCs w:val="28"/>
        </w:rPr>
        <w:t>только посредством профилактических мероприятий, контрольных (надзорных) мероприятий без взаимодействия, контро</w:t>
      </w:r>
      <w:r>
        <w:rPr>
          <w:rFonts w:ascii="Times New Roman" w:hAnsi="Times New Roman" w:cs="Times New Roman"/>
          <w:sz w:val="28"/>
          <w:szCs w:val="28"/>
        </w:rPr>
        <w:t>льных (надзорных) мероприятий в </w:t>
      </w:r>
      <w:r w:rsidRPr="00250211">
        <w:rPr>
          <w:rFonts w:ascii="Times New Roman" w:hAnsi="Times New Roman" w:cs="Times New Roman"/>
          <w:sz w:val="28"/>
          <w:szCs w:val="28"/>
        </w:rPr>
        <w:t>соответствии с программами проверок.</w:t>
      </w:r>
    </w:p>
    <w:p w:rsidR="00013011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</w:t>
      </w:r>
      <w:r w:rsidRPr="00C35930">
        <w:rPr>
          <w:rFonts w:ascii="Times New Roman" w:hAnsi="Times New Roman" w:cs="Times New Roman"/>
          <w:sz w:val="28"/>
          <w:szCs w:val="28"/>
        </w:rPr>
        <w:t>становлены ограничения в части выдачи предписани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35930">
        <w:rPr>
          <w:rFonts w:ascii="Times New Roman" w:hAnsi="Times New Roman" w:cs="Times New Roman"/>
          <w:sz w:val="28"/>
          <w:szCs w:val="28"/>
        </w:rPr>
        <w:t xml:space="preserve"> (только исключительно в случае, если в ходе контрольного (</w:t>
      </w:r>
      <w:proofErr w:type="gramStart"/>
      <w:r w:rsidRPr="00C35930">
        <w:rPr>
          <w:rFonts w:ascii="Times New Roman" w:hAnsi="Times New Roman" w:cs="Times New Roman"/>
          <w:sz w:val="28"/>
          <w:szCs w:val="28"/>
        </w:rPr>
        <w:t xml:space="preserve">надзорного) </w:t>
      </w:r>
      <w:proofErr w:type="gramEnd"/>
      <w:r w:rsidRPr="00C35930">
        <w:rPr>
          <w:rFonts w:ascii="Times New Roman" w:hAnsi="Times New Roman" w:cs="Times New Roman"/>
          <w:sz w:val="28"/>
          <w:szCs w:val="28"/>
        </w:rPr>
        <w:t>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 государства) по проверкам с </w:t>
      </w:r>
      <w:r w:rsidRPr="00C35930">
        <w:rPr>
          <w:rFonts w:ascii="Times New Roman" w:hAnsi="Times New Roman" w:cs="Times New Roman"/>
          <w:sz w:val="28"/>
          <w:szCs w:val="28"/>
        </w:rPr>
        <w:t>непосредственным взаимодействием с контролируемым лицом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прокуратурой</w:t>
      </w:r>
      <w:r w:rsidRPr="00C35930">
        <w:rPr>
          <w:rFonts w:ascii="Times New Roman" w:hAnsi="Times New Roman" w:cs="Times New Roman"/>
          <w:sz w:val="28"/>
          <w:szCs w:val="28"/>
        </w:rPr>
        <w:t>.</w:t>
      </w:r>
    </w:p>
    <w:p w:rsidR="00013011" w:rsidRPr="00C35930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87">
        <w:rPr>
          <w:rFonts w:ascii="Times New Roman" w:hAnsi="Times New Roman" w:cs="Times New Roman"/>
          <w:sz w:val="28"/>
          <w:szCs w:val="28"/>
        </w:rPr>
        <w:t>Согласно пункту 9 указанного постановления должностные лица контрольного (надзорного) органа вправе принять ме</w:t>
      </w:r>
      <w:r>
        <w:rPr>
          <w:rFonts w:ascii="Times New Roman" w:hAnsi="Times New Roman" w:cs="Times New Roman"/>
          <w:sz w:val="28"/>
          <w:szCs w:val="28"/>
        </w:rPr>
        <w:t xml:space="preserve">ры по привлечению виновных лиц </w:t>
      </w:r>
      <w:r w:rsidRPr="000F5787">
        <w:rPr>
          <w:rFonts w:ascii="Times New Roman" w:hAnsi="Times New Roman" w:cs="Times New Roman"/>
          <w:sz w:val="28"/>
          <w:szCs w:val="28"/>
        </w:rPr>
        <w:t>к административной ответственности только на основании контрольного (надзорного) мероприятия с взаимодействием с контролируемым лицом.</w:t>
      </w:r>
    </w:p>
    <w:p w:rsidR="00013011" w:rsidRPr="00D70B35" w:rsidRDefault="00013011" w:rsidP="00013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B35">
        <w:rPr>
          <w:rFonts w:ascii="Times New Roman" w:hAnsi="Times New Roman" w:cs="Times New Roman"/>
          <w:sz w:val="28"/>
          <w:szCs w:val="28"/>
        </w:rPr>
        <w:t xml:space="preserve">Внеплановые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6072">
        <w:rPr>
          <w:rFonts w:ascii="Times New Roman" w:hAnsi="Times New Roman" w:cs="Times New Roman"/>
          <w:sz w:val="28"/>
          <w:szCs w:val="28"/>
        </w:rPr>
        <w:t>онтрольные (надзорные)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 взаимодействием в </w:t>
      </w:r>
      <w:r w:rsidRPr="00D70B35">
        <w:rPr>
          <w:rFonts w:ascii="Times New Roman" w:hAnsi="Times New Roman" w:cs="Times New Roman"/>
          <w:sz w:val="28"/>
          <w:szCs w:val="28"/>
        </w:rPr>
        <w:t xml:space="preserve">отчетном году проводились по основанию, предусмотренному пунктом 6 части 1 статьи 57 Федерального закона № 248-ФЗ в связи с утверждением программ </w:t>
      </w:r>
      <w:r w:rsidRPr="00D70B35">
        <w:rPr>
          <w:rFonts w:ascii="Times New Roman" w:hAnsi="Times New Roman" w:cs="Times New Roman"/>
          <w:sz w:val="28"/>
          <w:szCs w:val="28"/>
        </w:rPr>
        <w:lastRenderedPageBreak/>
        <w:t>проверок, сформированных на основании выданных разрешений на проведение работ по сохранению объекта культурного наследия, включенного в единый государственный реестр объектов культурного наследия (памятников истории и культуры) народов Российской Федерации, или выявленного объ</w:t>
      </w:r>
      <w:r>
        <w:rPr>
          <w:rFonts w:ascii="Times New Roman" w:hAnsi="Times New Roman" w:cs="Times New Roman"/>
          <w:sz w:val="28"/>
          <w:szCs w:val="28"/>
        </w:rPr>
        <w:t>екта культурного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наследия.</w:t>
      </w:r>
    </w:p>
    <w:p w:rsidR="00013011" w:rsidRPr="00D70B35" w:rsidRDefault="00013011" w:rsidP="00013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926072">
        <w:rPr>
          <w:rFonts w:ascii="Times New Roman" w:hAnsi="Times New Roman" w:cs="Times New Roman"/>
          <w:sz w:val="28"/>
          <w:szCs w:val="28"/>
        </w:rPr>
        <w:t>онтрольные (надзорные) мероприятия</w:t>
      </w:r>
      <w:r w:rsidRPr="00D70B35">
        <w:rPr>
          <w:rFonts w:ascii="Times New Roman" w:hAnsi="Times New Roman" w:cs="Times New Roman"/>
          <w:sz w:val="28"/>
          <w:szCs w:val="28"/>
        </w:rPr>
        <w:t xml:space="preserve"> без взаимодействия в 2022 году проводились в соответствии с частью 2 статьи 57 Федерального закона № 248-ФЗ на основании заданий, выданных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Комитета и заместителем председателя Комитета </w:t>
      </w:r>
      <w:r w:rsidRPr="00D70B35">
        <w:rPr>
          <w:rFonts w:ascii="Times New Roman" w:hAnsi="Times New Roman" w:cs="Times New Roman"/>
          <w:sz w:val="28"/>
          <w:szCs w:val="28"/>
        </w:rPr>
        <w:t xml:space="preserve">в связи с поступлением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D70B35">
        <w:rPr>
          <w:rFonts w:ascii="Times New Roman" w:hAnsi="Times New Roman" w:cs="Times New Roman"/>
          <w:sz w:val="28"/>
          <w:szCs w:val="28"/>
        </w:rPr>
        <w:t xml:space="preserve"> информации о фактах нарушений обязательных требований законодательства в области охраны объектов культурного наследия, несоблюдения мер, направленных на сохранение объектов культурного наследия, возникновения угрозы причинения вреда</w:t>
      </w:r>
      <w:proofErr w:type="gramEnd"/>
      <w:r w:rsidRPr="00D70B35">
        <w:rPr>
          <w:rFonts w:ascii="Times New Roman" w:hAnsi="Times New Roman" w:cs="Times New Roman"/>
          <w:sz w:val="28"/>
          <w:szCs w:val="28"/>
        </w:rPr>
        <w:t xml:space="preserve"> либо причинения вреда объектам культурного наследия.</w:t>
      </w:r>
    </w:p>
    <w:p w:rsidR="00013011" w:rsidRDefault="00013011" w:rsidP="000130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B35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D70B35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8F48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481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481A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481A">
        <w:rPr>
          <w:rFonts w:ascii="Times New Roman" w:hAnsi="Times New Roman" w:cs="Times New Roman"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48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B35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70B3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2126"/>
      </w:tblGrid>
      <w:tr w:rsidR="00013011" w:rsidRPr="00160D14" w:rsidTr="0078033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011" w:rsidRPr="00160D14" w:rsidRDefault="00013011" w:rsidP="00780330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011" w:rsidRPr="00160D14" w:rsidRDefault="00013011" w:rsidP="00780330">
            <w:pPr>
              <w:spacing w:line="360" w:lineRule="exac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013011" w:rsidRPr="00160D14" w:rsidTr="0078033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011" w:rsidRPr="00160D14" w:rsidRDefault="00013011" w:rsidP="00780330">
            <w:pPr>
              <w:spacing w:line="3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контрольных (надзорных) мероприятий, из них: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011" w:rsidRPr="004B66E9" w:rsidRDefault="00013011" w:rsidP="00780330">
            <w:pPr>
              <w:spacing w:line="360" w:lineRule="exact"/>
              <w:ind w:firstLine="5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137</w:t>
            </w:r>
          </w:p>
        </w:tc>
      </w:tr>
      <w:tr w:rsidR="00013011" w:rsidRPr="00160D14" w:rsidTr="0078033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011" w:rsidRPr="00160D14" w:rsidRDefault="00013011" w:rsidP="00780330">
            <w:pPr>
              <w:spacing w:line="3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Плановые проверки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011" w:rsidRPr="004B66E9" w:rsidRDefault="00013011" w:rsidP="00780330">
            <w:pPr>
              <w:spacing w:line="360" w:lineRule="exact"/>
              <w:ind w:firstLine="5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66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3011" w:rsidRPr="00160D14" w:rsidTr="0078033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011" w:rsidRPr="00160D14" w:rsidRDefault="00013011" w:rsidP="00780330">
            <w:pPr>
              <w:spacing w:line="3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Внеплановые выездные проверки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011" w:rsidRPr="004B66E9" w:rsidRDefault="00013011" w:rsidP="00780330">
            <w:pPr>
              <w:spacing w:line="360" w:lineRule="exact"/>
              <w:ind w:firstLine="5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66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3011" w:rsidRPr="00160D14" w:rsidTr="0078033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011" w:rsidRPr="00160D14" w:rsidRDefault="00013011" w:rsidP="00780330">
            <w:pPr>
              <w:spacing w:line="3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Внеплановые документарные проверки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011" w:rsidRPr="004B66E9" w:rsidRDefault="00013011" w:rsidP="00780330">
            <w:pPr>
              <w:spacing w:line="360" w:lineRule="exact"/>
              <w:ind w:firstLine="5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66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3011" w:rsidRPr="00160D14" w:rsidTr="00780330">
        <w:trPr>
          <w:trHeight w:val="33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011" w:rsidRPr="00160D14" w:rsidRDefault="00013011" w:rsidP="00780330">
            <w:pPr>
              <w:spacing w:line="3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Инспекционные визиты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011" w:rsidRPr="004B66E9" w:rsidRDefault="00013011" w:rsidP="00780330">
            <w:pPr>
              <w:spacing w:line="360" w:lineRule="exact"/>
              <w:ind w:firstLine="5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</w:tr>
      <w:tr w:rsidR="00013011" w:rsidRPr="00160D14" w:rsidTr="00780330">
        <w:trPr>
          <w:trHeight w:val="33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011" w:rsidRPr="00160D14" w:rsidRDefault="00013011" w:rsidP="00780330">
            <w:pPr>
              <w:spacing w:line="3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Рейдовые осмотры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011" w:rsidRPr="004B66E9" w:rsidRDefault="00013011" w:rsidP="00780330">
            <w:pPr>
              <w:spacing w:line="360" w:lineRule="exact"/>
              <w:ind w:firstLine="5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66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3011" w:rsidRPr="00160D14" w:rsidTr="00780330">
        <w:trPr>
          <w:trHeight w:val="33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011" w:rsidRPr="00160D14" w:rsidRDefault="00013011" w:rsidP="00780330">
            <w:pPr>
              <w:spacing w:line="3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Выездные обследования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011" w:rsidRPr="004B66E9" w:rsidRDefault="00013011" w:rsidP="00780330">
            <w:pPr>
              <w:spacing w:line="360" w:lineRule="exact"/>
              <w:ind w:firstLine="5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118</w:t>
            </w:r>
          </w:p>
        </w:tc>
      </w:tr>
      <w:tr w:rsidR="00013011" w:rsidRPr="00160D14" w:rsidTr="00780330">
        <w:trPr>
          <w:trHeight w:val="33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011" w:rsidRPr="00160D14" w:rsidRDefault="00013011" w:rsidP="00780330">
            <w:pPr>
              <w:spacing w:line="3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14">
              <w:rPr>
                <w:rFonts w:ascii="Times New Roman" w:hAnsi="Times New Roman" w:cs="Times New Roman"/>
                <w:sz w:val="28"/>
                <w:szCs w:val="28"/>
              </w:rPr>
              <w:t>Наблюдение за соблюдением обязательных требований (мониторинг безопасности)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011" w:rsidRPr="004B66E9" w:rsidRDefault="00013011" w:rsidP="00780330">
            <w:pPr>
              <w:spacing w:line="360" w:lineRule="exact"/>
              <w:ind w:firstLine="5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66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013011" w:rsidRPr="00160D14" w:rsidRDefault="00013011" w:rsidP="00013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3011" w:rsidRPr="00160D14" w:rsidRDefault="00013011" w:rsidP="00013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D14">
        <w:rPr>
          <w:rFonts w:ascii="Times New Roman" w:hAnsi="Times New Roman" w:cs="Times New Roman"/>
          <w:sz w:val="28"/>
          <w:szCs w:val="28"/>
        </w:rPr>
        <w:t>В 2022 году Комитетом предписания об устранении выявленных нарушений не выдавал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0D14">
        <w:rPr>
          <w:rFonts w:ascii="Times New Roman" w:hAnsi="Times New Roman" w:cs="Times New Roman"/>
          <w:sz w:val="28"/>
          <w:szCs w:val="28"/>
        </w:rPr>
        <w:t>сь.</w:t>
      </w:r>
    </w:p>
    <w:p w:rsidR="00013011" w:rsidRPr="00365734" w:rsidRDefault="00013011" w:rsidP="00013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78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отчетном периоде</w:t>
      </w:r>
      <w:r w:rsidRPr="0005578F">
        <w:rPr>
          <w:rFonts w:ascii="Times New Roman" w:hAnsi="Times New Roman" w:cs="Times New Roman"/>
          <w:sz w:val="28"/>
          <w:szCs w:val="28"/>
        </w:rPr>
        <w:t xml:space="preserve"> судом рассмотрено 1 </w:t>
      </w:r>
      <w:r w:rsidRPr="00365734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5734">
        <w:rPr>
          <w:rFonts w:ascii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hAnsi="Times New Roman" w:cs="Times New Roman"/>
          <w:sz w:val="28"/>
          <w:szCs w:val="28"/>
        </w:rPr>
        <w:t xml:space="preserve">истративном  правонарушении по </w:t>
      </w:r>
      <w:hyperlink r:id="rId9" w:history="1">
        <w:r w:rsidRPr="00C813A4">
          <w:rPr>
            <w:rFonts w:ascii="Times New Roman" w:hAnsi="Times New Roman" w:cs="Times New Roman"/>
            <w:sz w:val="28"/>
            <w:szCs w:val="28"/>
          </w:rPr>
          <w:t>ст. 7.14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 (</w:t>
      </w:r>
      <w:r w:rsidRPr="00C813A4">
        <w:rPr>
          <w:rFonts w:ascii="Times New Roman" w:hAnsi="Times New Roman" w:cs="Times New Roman"/>
          <w:sz w:val="28"/>
          <w:szCs w:val="28"/>
        </w:rPr>
        <w:t>Организация или проведение земляных, строительных или иных работ без разрешения государственного органа охраны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>), по </w:t>
      </w:r>
      <w:r w:rsidRPr="00365734">
        <w:rPr>
          <w:rFonts w:ascii="Times New Roman" w:hAnsi="Times New Roman" w:cs="Times New Roman"/>
          <w:sz w:val="28"/>
          <w:szCs w:val="28"/>
        </w:rPr>
        <w:t>результатам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65734">
        <w:rPr>
          <w:rFonts w:ascii="Times New Roman" w:hAnsi="Times New Roman" w:cs="Times New Roman"/>
          <w:sz w:val="28"/>
          <w:szCs w:val="28"/>
        </w:rPr>
        <w:t xml:space="preserve"> вынесен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6573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 о </w:t>
      </w:r>
      <w:r w:rsidRPr="00365734">
        <w:rPr>
          <w:rFonts w:ascii="Times New Roman" w:hAnsi="Times New Roman" w:cs="Times New Roman"/>
          <w:sz w:val="28"/>
          <w:szCs w:val="28"/>
        </w:rPr>
        <w:t>привлечении виновн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65734">
        <w:rPr>
          <w:rFonts w:ascii="Times New Roman" w:hAnsi="Times New Roman" w:cs="Times New Roman"/>
          <w:sz w:val="28"/>
          <w:szCs w:val="28"/>
        </w:rPr>
        <w:t xml:space="preserve"> </w:t>
      </w:r>
      <w:r w:rsidRPr="00365734">
        <w:rPr>
          <w:rFonts w:ascii="Times New Roman" w:hAnsi="Times New Roman" w:cs="Times New Roman"/>
          <w:sz w:val="28"/>
          <w:szCs w:val="28"/>
        </w:rPr>
        <w:lastRenderedPageBreak/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5734">
        <w:rPr>
          <w:rFonts w:ascii="Times New Roman" w:hAnsi="Times New Roman" w:cs="Times New Roman"/>
          <w:sz w:val="28"/>
          <w:szCs w:val="28"/>
        </w:rPr>
        <w:t xml:space="preserve"> к а</w:t>
      </w:r>
      <w:r>
        <w:rPr>
          <w:rFonts w:ascii="Times New Roman" w:hAnsi="Times New Roman" w:cs="Times New Roman"/>
          <w:sz w:val="28"/>
          <w:szCs w:val="28"/>
        </w:rPr>
        <w:t>дминистративной ответственности, назначено административное наказание в виде штрафа в сумме 20000 рублей.</w:t>
      </w:r>
      <w:proofErr w:type="gramEnd"/>
    </w:p>
    <w:p w:rsidR="00013011" w:rsidRPr="00C813A4" w:rsidRDefault="00013011" w:rsidP="00013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A82">
        <w:rPr>
          <w:rFonts w:ascii="Times New Roman" w:hAnsi="Times New Roman" w:cs="Times New Roman"/>
          <w:sz w:val="28"/>
          <w:szCs w:val="28"/>
        </w:rPr>
        <w:t>По результатам проведенных контрольных (надзорных) мероприятий</w:t>
      </w:r>
      <w:r w:rsidRPr="00C813A4">
        <w:rPr>
          <w:rFonts w:ascii="Times New Roman" w:hAnsi="Times New Roman" w:cs="Times New Roman"/>
          <w:sz w:val="28"/>
          <w:szCs w:val="28"/>
        </w:rPr>
        <w:t xml:space="preserve"> по </w:t>
      </w:r>
      <w:proofErr w:type="gramStart"/>
      <w:r w:rsidRPr="00C813A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813A4">
        <w:rPr>
          <w:rFonts w:ascii="Times New Roman" w:hAnsi="Times New Roman" w:cs="Times New Roman"/>
          <w:sz w:val="28"/>
          <w:szCs w:val="28"/>
        </w:rPr>
        <w:t xml:space="preserve"> состоянием объектов культурного наследия Комитетом составляются акты визуального осмотра, оценивается техническое состояние объектов.</w:t>
      </w:r>
    </w:p>
    <w:p w:rsidR="00013011" w:rsidRPr="000C4B6B" w:rsidRDefault="00013011" w:rsidP="00013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0C4B6B">
        <w:rPr>
          <w:rFonts w:ascii="Times New Roman" w:hAnsi="Times New Roman" w:cs="Times New Roman"/>
          <w:sz w:val="28"/>
          <w:szCs w:val="28"/>
        </w:rPr>
        <w:t xml:space="preserve"> выявлени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4B6B">
        <w:rPr>
          <w:rFonts w:ascii="Times New Roman" w:hAnsi="Times New Roman" w:cs="Times New Roman"/>
          <w:sz w:val="28"/>
          <w:szCs w:val="28"/>
        </w:rPr>
        <w:t xml:space="preserve"> в результате проведе</w:t>
      </w:r>
      <w:r>
        <w:rPr>
          <w:rFonts w:ascii="Times New Roman" w:hAnsi="Times New Roman" w:cs="Times New Roman"/>
          <w:sz w:val="28"/>
          <w:szCs w:val="28"/>
        </w:rPr>
        <w:t xml:space="preserve">нных мероприятий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0C4B6B">
        <w:rPr>
          <w:rFonts w:ascii="Times New Roman" w:hAnsi="Times New Roman" w:cs="Times New Roman"/>
          <w:sz w:val="28"/>
          <w:szCs w:val="28"/>
        </w:rPr>
        <w:t>состоянием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C4B6B">
        <w:rPr>
          <w:rFonts w:ascii="Times New Roman" w:hAnsi="Times New Roman" w:cs="Times New Roman"/>
          <w:sz w:val="28"/>
          <w:szCs w:val="28"/>
        </w:rPr>
        <w:t xml:space="preserve"> культурного наследия нарушений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и установления</w:t>
      </w:r>
      <w:r w:rsidRPr="000C4B6B">
        <w:rPr>
          <w:rFonts w:ascii="Times New Roman" w:hAnsi="Times New Roman" w:cs="Times New Roman"/>
          <w:sz w:val="28"/>
          <w:szCs w:val="28"/>
        </w:rPr>
        <w:t xml:space="preserve"> достаточных данных, указывающих на событие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4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Pr="000C4B6B">
        <w:rPr>
          <w:rFonts w:ascii="Times New Roman" w:hAnsi="Times New Roman" w:cs="Times New Roman"/>
          <w:sz w:val="28"/>
          <w:szCs w:val="28"/>
        </w:rPr>
        <w:t>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0C4B6B">
        <w:rPr>
          <w:rFonts w:ascii="Times New Roman" w:hAnsi="Times New Roman" w:cs="Times New Roman"/>
          <w:sz w:val="28"/>
          <w:szCs w:val="28"/>
        </w:rPr>
        <w:t xml:space="preserve"> прин</w:t>
      </w:r>
      <w:r>
        <w:rPr>
          <w:rFonts w:ascii="Times New Roman" w:hAnsi="Times New Roman" w:cs="Times New Roman"/>
          <w:sz w:val="28"/>
          <w:szCs w:val="28"/>
        </w:rPr>
        <w:t>имают</w:t>
      </w:r>
      <w:r w:rsidRPr="000C4B6B">
        <w:rPr>
          <w:rFonts w:ascii="Times New Roman" w:hAnsi="Times New Roman" w:cs="Times New Roman"/>
          <w:sz w:val="28"/>
          <w:szCs w:val="28"/>
        </w:rPr>
        <w:t xml:space="preserve"> решения о возбуждении дела об административном правонарушении в порядке, установленном </w:t>
      </w:r>
      <w:hyperlink r:id="rId10" w:history="1">
        <w:r w:rsidRPr="000C4B6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C4B6B">
        <w:rPr>
          <w:rFonts w:ascii="Times New Roman" w:hAnsi="Times New Roman" w:cs="Times New Roman"/>
          <w:sz w:val="28"/>
          <w:szCs w:val="28"/>
        </w:rPr>
        <w:t> Российской Федерации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правонарушениях.</w:t>
      </w:r>
    </w:p>
    <w:p w:rsidR="00013011" w:rsidRDefault="00013011" w:rsidP="00013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73F">
        <w:rPr>
          <w:rFonts w:ascii="Times New Roman" w:hAnsi="Times New Roman" w:cs="Times New Roman"/>
          <w:sz w:val="28"/>
          <w:szCs w:val="28"/>
        </w:rPr>
        <w:t>Информация о проведенных контрольных (надзорных) мероприятиях, их результатах и о принятых мерах по пресечению и (или) устранению последствий выявленных нарушений своевременно вносится в Единый реестр контрольных (надзорных) мероприятий.</w:t>
      </w:r>
    </w:p>
    <w:p w:rsidR="00013011" w:rsidRDefault="00013011" w:rsidP="00013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13011" w:rsidRDefault="00013011" w:rsidP="00013011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8C">
        <w:rPr>
          <w:rFonts w:ascii="Times New Roman" w:hAnsi="Times New Roman" w:cs="Times New Roman"/>
          <w:b/>
          <w:sz w:val="28"/>
          <w:szCs w:val="28"/>
        </w:rPr>
        <w:t>Тип</w:t>
      </w:r>
      <w:r>
        <w:rPr>
          <w:rFonts w:ascii="Times New Roman" w:hAnsi="Times New Roman" w:cs="Times New Roman"/>
          <w:b/>
          <w:sz w:val="28"/>
          <w:szCs w:val="28"/>
        </w:rPr>
        <w:t>ичные</w:t>
      </w:r>
      <w:r w:rsidRPr="00C32C8C">
        <w:rPr>
          <w:rFonts w:ascii="Times New Roman" w:hAnsi="Times New Roman" w:cs="Times New Roman"/>
          <w:b/>
          <w:sz w:val="28"/>
          <w:szCs w:val="28"/>
        </w:rPr>
        <w:t xml:space="preserve"> нарушения, выявленные при осуществлении</w:t>
      </w:r>
    </w:p>
    <w:p w:rsidR="00013011" w:rsidRPr="00C32C8C" w:rsidRDefault="00013011" w:rsidP="00013011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8C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контроля (надзора)</w:t>
      </w:r>
    </w:p>
    <w:p w:rsidR="00013011" w:rsidRPr="00477BF4" w:rsidRDefault="00013011" w:rsidP="0001301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011" w:rsidRPr="0003720E" w:rsidRDefault="00013011" w:rsidP="00013011">
      <w:pPr>
        <w:shd w:val="clear" w:color="auto" w:fill="FFFFFF"/>
        <w:spacing w:before="240" w:after="24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14">
        <w:rPr>
          <w:rFonts w:ascii="Times New Roman" w:hAnsi="Times New Roman"/>
          <w:bCs/>
          <w:sz w:val="28"/>
          <w:szCs w:val="28"/>
        </w:rPr>
        <w:t>Типичны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FD0B14">
        <w:rPr>
          <w:rFonts w:ascii="Times New Roman" w:hAnsi="Times New Roman"/>
          <w:bCs/>
          <w:sz w:val="28"/>
          <w:szCs w:val="28"/>
        </w:rPr>
        <w:t xml:space="preserve"> нарушения обязательных требований законодательства Российской Федерации в области охраны объектов культурного наследия</w:t>
      </w:r>
      <w:r>
        <w:rPr>
          <w:rFonts w:ascii="Times New Roman" w:hAnsi="Times New Roman"/>
          <w:bCs/>
          <w:sz w:val="28"/>
          <w:szCs w:val="28"/>
        </w:rPr>
        <w:t>:</w:t>
      </w:r>
      <w:r w:rsidRPr="00FD0B14">
        <w:rPr>
          <w:rFonts w:ascii="Times New Roman" w:hAnsi="Times New Roman"/>
          <w:bCs/>
          <w:sz w:val="28"/>
          <w:szCs w:val="28"/>
        </w:rPr>
        <w:t xml:space="preserve"> </w:t>
      </w:r>
    </w:p>
    <w:p w:rsidR="00013011" w:rsidRPr="0003720E" w:rsidRDefault="00013011" w:rsidP="00013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нарушения, </w:t>
      </w:r>
      <w:r w:rsidRPr="0003720E">
        <w:rPr>
          <w:rFonts w:ascii="Times New Roman" w:hAnsi="Times New Roman" w:cs="Times New Roman"/>
          <w:sz w:val="28"/>
          <w:szCs w:val="28"/>
        </w:rPr>
        <w:t>связанны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720E">
        <w:rPr>
          <w:rFonts w:ascii="Times New Roman" w:hAnsi="Times New Roman" w:cs="Times New Roman"/>
          <w:sz w:val="28"/>
          <w:szCs w:val="28"/>
        </w:rPr>
        <w:t xml:space="preserve"> с несоблюдением </w:t>
      </w:r>
      <w:r>
        <w:rPr>
          <w:rFonts w:ascii="Times New Roman" w:hAnsi="Times New Roman" w:cs="Times New Roman"/>
          <w:sz w:val="28"/>
          <w:szCs w:val="28"/>
        </w:rPr>
        <w:t>установленных требований к </w:t>
      </w:r>
      <w:r w:rsidRPr="0003720E">
        <w:rPr>
          <w:rFonts w:ascii="Times New Roman" w:hAnsi="Times New Roman" w:cs="Times New Roman"/>
          <w:sz w:val="28"/>
          <w:szCs w:val="28"/>
        </w:rPr>
        <w:t>осуществлению деятельности в границах территории объекта культурного наследия;</w:t>
      </w:r>
    </w:p>
    <w:p w:rsidR="00013011" w:rsidRPr="0003720E" w:rsidRDefault="00013011" w:rsidP="00013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20E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7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03720E">
        <w:rPr>
          <w:rFonts w:ascii="Times New Roman" w:hAnsi="Times New Roman" w:cs="Times New Roman"/>
          <w:sz w:val="28"/>
          <w:szCs w:val="28"/>
        </w:rPr>
        <w:t>требований к сохранен</w:t>
      </w:r>
      <w:r>
        <w:rPr>
          <w:rFonts w:ascii="Times New Roman" w:hAnsi="Times New Roman" w:cs="Times New Roman"/>
          <w:sz w:val="28"/>
          <w:szCs w:val="28"/>
        </w:rPr>
        <w:t>ию объекта культурного наследия</w:t>
      </w:r>
      <w:r w:rsidRPr="0003720E">
        <w:rPr>
          <w:rFonts w:ascii="Times New Roman" w:hAnsi="Times New Roman" w:cs="Times New Roman"/>
          <w:sz w:val="28"/>
          <w:szCs w:val="28"/>
        </w:rPr>
        <w:t>;</w:t>
      </w:r>
    </w:p>
    <w:p w:rsidR="00013011" w:rsidRDefault="00013011" w:rsidP="00013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20E">
        <w:rPr>
          <w:rFonts w:ascii="Times New Roman" w:hAnsi="Times New Roman" w:cs="Times New Roman"/>
          <w:sz w:val="28"/>
          <w:szCs w:val="28"/>
        </w:rPr>
        <w:t>нарушения порядка проведения работ по сохранению объекта культурного наследия, включенного в реестр, выявленного объекта культурного наследия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3011" w:rsidRPr="0003720E" w:rsidRDefault="00013011" w:rsidP="00013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неисполнение обязательств по содержанию объектов культурного наследия.</w:t>
      </w:r>
      <w:r w:rsidRPr="00037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011" w:rsidRPr="00FD0B14" w:rsidRDefault="00013011" w:rsidP="00013011">
      <w:pPr>
        <w:shd w:val="clear" w:color="auto" w:fill="FFFFFF"/>
        <w:spacing w:before="240" w:after="24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надзорной деятельности можно сделать вывод, что</w:t>
      </w:r>
      <w:r w:rsidRPr="00FD0B14">
        <w:rPr>
          <w:rFonts w:ascii="Times New Roman" w:hAnsi="Times New Roman"/>
          <w:bCs/>
          <w:sz w:val="28"/>
          <w:szCs w:val="28"/>
        </w:rPr>
        <w:t xml:space="preserve"> собственники или иные законные владельцы и/или фактические пользователи объектов культурного наследия либо осуществляющие проведение хозяйственных и иных работ на объектах культурного наследия, в границах территорий объектов культурного наследия, в границах территорий зон охраны объектов культурного наследия, защитных зонах, в отношении которых федеральными законами предусмотрено осуществление </w:t>
      </w:r>
      <w:r>
        <w:rPr>
          <w:rFonts w:ascii="Times New Roman" w:hAnsi="Times New Roman"/>
          <w:bCs/>
          <w:sz w:val="28"/>
          <w:szCs w:val="28"/>
        </w:rPr>
        <w:t xml:space="preserve">федерального </w:t>
      </w:r>
      <w:r w:rsidRPr="00FD0B14">
        <w:rPr>
          <w:rFonts w:ascii="Times New Roman" w:hAnsi="Times New Roman"/>
          <w:bCs/>
          <w:sz w:val="28"/>
          <w:szCs w:val="28"/>
        </w:rPr>
        <w:t xml:space="preserve">государственного </w:t>
      </w:r>
      <w:r>
        <w:rPr>
          <w:rFonts w:ascii="Times New Roman" w:hAnsi="Times New Roman"/>
          <w:bCs/>
          <w:sz w:val="28"/>
          <w:szCs w:val="28"/>
        </w:rPr>
        <w:t>контроля (</w:t>
      </w:r>
      <w:r w:rsidRPr="00FD0B14">
        <w:rPr>
          <w:rFonts w:ascii="Times New Roman" w:hAnsi="Times New Roman"/>
          <w:bCs/>
          <w:sz w:val="28"/>
          <w:szCs w:val="28"/>
        </w:rPr>
        <w:t>надзора</w:t>
      </w:r>
      <w:r>
        <w:rPr>
          <w:rFonts w:ascii="Times New Roman" w:hAnsi="Times New Roman"/>
          <w:bCs/>
          <w:sz w:val="28"/>
          <w:szCs w:val="28"/>
        </w:rPr>
        <w:t xml:space="preserve">), </w:t>
      </w:r>
      <w:r w:rsidRPr="00FD0B14">
        <w:rPr>
          <w:rFonts w:ascii="Times New Roman" w:hAnsi="Times New Roman"/>
          <w:bCs/>
          <w:sz w:val="28"/>
          <w:szCs w:val="28"/>
        </w:rPr>
        <w:t>в большинстве</w:t>
      </w:r>
      <w:proofErr w:type="gramEnd"/>
      <w:r w:rsidRPr="00FD0B14">
        <w:rPr>
          <w:rFonts w:ascii="Times New Roman" w:hAnsi="Times New Roman"/>
          <w:bCs/>
          <w:sz w:val="28"/>
          <w:szCs w:val="28"/>
        </w:rPr>
        <w:t xml:space="preserve"> случаев не обеспечи</w:t>
      </w:r>
      <w:r>
        <w:rPr>
          <w:rFonts w:ascii="Times New Roman" w:hAnsi="Times New Roman"/>
          <w:bCs/>
          <w:sz w:val="28"/>
          <w:szCs w:val="28"/>
        </w:rPr>
        <w:t>вают</w:t>
      </w:r>
      <w:r w:rsidRPr="00FD0B14">
        <w:rPr>
          <w:rFonts w:ascii="Times New Roman" w:hAnsi="Times New Roman"/>
          <w:bCs/>
          <w:sz w:val="28"/>
          <w:szCs w:val="28"/>
        </w:rPr>
        <w:t xml:space="preserve"> соблюдение обязательных требований в силу </w:t>
      </w:r>
      <w:r>
        <w:rPr>
          <w:rFonts w:ascii="Times New Roman" w:hAnsi="Times New Roman"/>
          <w:bCs/>
          <w:sz w:val="28"/>
          <w:szCs w:val="28"/>
        </w:rPr>
        <w:t>недостаточных знаний</w:t>
      </w:r>
      <w:r w:rsidRPr="00FD0B14">
        <w:rPr>
          <w:rFonts w:ascii="Times New Roman" w:hAnsi="Times New Roman"/>
          <w:bCs/>
          <w:sz w:val="28"/>
          <w:szCs w:val="28"/>
        </w:rPr>
        <w:t xml:space="preserve"> норм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требований </w:t>
      </w:r>
      <w:r w:rsidRPr="00FD0B14">
        <w:rPr>
          <w:rFonts w:ascii="Times New Roman" w:hAnsi="Times New Roman"/>
          <w:bCs/>
          <w:sz w:val="28"/>
          <w:szCs w:val="28"/>
        </w:rPr>
        <w:t>законодательства</w:t>
      </w:r>
      <w:r>
        <w:rPr>
          <w:rFonts w:ascii="Times New Roman" w:hAnsi="Times New Roman"/>
          <w:bCs/>
          <w:sz w:val="28"/>
          <w:szCs w:val="28"/>
        </w:rPr>
        <w:t>, их</w:t>
      </w:r>
      <w:r w:rsidRPr="00FD0B1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недопонимания</w:t>
      </w:r>
      <w:r w:rsidRPr="00FD0B14">
        <w:rPr>
          <w:rFonts w:ascii="Times New Roman" w:hAnsi="Times New Roman"/>
          <w:bCs/>
          <w:sz w:val="28"/>
          <w:szCs w:val="28"/>
        </w:rPr>
        <w:t>, а также в силу безразличного отношения к вопросам сохранения объектов культурного наследия.</w:t>
      </w:r>
    </w:p>
    <w:p w:rsidR="00013011" w:rsidRDefault="00013011" w:rsidP="0001301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Кроме того, причинами правонарушений в области сохранения объектов культурного наследия можно назвать </w:t>
      </w:r>
      <w:r w:rsidRPr="00D579EF">
        <w:rPr>
          <w:rFonts w:ascii="Times New Roman" w:hAnsi="Times New Roman"/>
          <w:bCs/>
          <w:sz w:val="28"/>
          <w:szCs w:val="28"/>
        </w:rPr>
        <w:t xml:space="preserve">высокий уровень издержек (финансовых, организационных, административных и иных) по соблюдению обязательных требований по сравнению с возможной ответственностью за </w:t>
      </w:r>
      <w:r>
        <w:rPr>
          <w:rFonts w:ascii="Times New Roman" w:hAnsi="Times New Roman"/>
          <w:bCs/>
          <w:sz w:val="28"/>
          <w:szCs w:val="28"/>
        </w:rPr>
        <w:t xml:space="preserve">их </w:t>
      </w:r>
      <w:r w:rsidRPr="00D579EF">
        <w:rPr>
          <w:rFonts w:ascii="Times New Roman" w:hAnsi="Times New Roman"/>
          <w:bCs/>
          <w:sz w:val="28"/>
          <w:szCs w:val="28"/>
        </w:rPr>
        <w:t>несоблюдение</w:t>
      </w:r>
      <w:r>
        <w:rPr>
          <w:rFonts w:ascii="Times New Roman" w:hAnsi="Times New Roman"/>
          <w:bCs/>
          <w:sz w:val="28"/>
          <w:szCs w:val="28"/>
        </w:rPr>
        <w:t xml:space="preserve">, а также </w:t>
      </w:r>
      <w:r w:rsidRPr="00D579EF">
        <w:rPr>
          <w:rFonts w:ascii="Times New Roman" w:hAnsi="Times New Roman"/>
          <w:bCs/>
          <w:sz w:val="28"/>
          <w:szCs w:val="28"/>
        </w:rPr>
        <w:t xml:space="preserve">отсутствие у </w:t>
      </w:r>
      <w:r>
        <w:rPr>
          <w:rFonts w:ascii="Times New Roman" w:hAnsi="Times New Roman"/>
          <w:bCs/>
          <w:sz w:val="28"/>
          <w:szCs w:val="28"/>
        </w:rPr>
        <w:t>контролируемых лиц</w:t>
      </w:r>
      <w:r w:rsidRPr="00D579EF">
        <w:rPr>
          <w:rFonts w:ascii="Times New Roman" w:hAnsi="Times New Roman"/>
          <w:bCs/>
          <w:sz w:val="28"/>
          <w:szCs w:val="28"/>
        </w:rPr>
        <w:t xml:space="preserve"> понимания прямой связи несоблюдения обязательных требований с риском причинения ущерба охраняемым законом ценностям, риском наступления ответственности.</w:t>
      </w:r>
      <w:proofErr w:type="gramEnd"/>
    </w:p>
    <w:p w:rsidR="00013011" w:rsidRDefault="00013011" w:rsidP="00013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11" w:rsidRPr="00990357" w:rsidRDefault="00013011" w:rsidP="00013011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357">
        <w:rPr>
          <w:rFonts w:ascii="Times New Roman" w:hAnsi="Times New Roman" w:cs="Times New Roman"/>
          <w:b/>
          <w:sz w:val="28"/>
          <w:szCs w:val="28"/>
        </w:rPr>
        <w:t>Проведение мероприятий по профилактике</w:t>
      </w:r>
    </w:p>
    <w:p w:rsidR="00013011" w:rsidRPr="00990357" w:rsidRDefault="00013011" w:rsidP="00013011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357">
        <w:rPr>
          <w:rFonts w:ascii="Times New Roman" w:hAnsi="Times New Roman" w:cs="Times New Roman"/>
          <w:b/>
          <w:sz w:val="28"/>
          <w:szCs w:val="28"/>
        </w:rPr>
        <w:t>нарушений обязательных требований.</w:t>
      </w:r>
    </w:p>
    <w:p w:rsidR="00013011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011" w:rsidRDefault="00013011" w:rsidP="00013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18B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предупреждения нарушений подконтрольными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лицами</w:t>
      </w:r>
      <w:r w:rsidRPr="00C7418B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обязательных требований законодательства, выявления причин, факторов и условий, способствующих нарушениям обязательных требований, и определения способов устранения или снижения </w:t>
      </w:r>
      <w:proofErr w:type="gramStart"/>
      <w:r w:rsidRPr="00C7418B">
        <w:rPr>
          <w:rFonts w:ascii="Times New Roman" w:hAnsi="Times New Roman" w:cs="Times New Roman"/>
          <w:color w:val="000000"/>
          <w:sz w:val="28"/>
          <w:szCs w:val="28"/>
        </w:rPr>
        <w:t>рисков возникновения нарушений обязательных требований законодательства</w:t>
      </w:r>
      <w:proofErr w:type="gramEnd"/>
      <w:r w:rsidRPr="00C74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Комитетом </w:t>
      </w:r>
      <w:r w:rsidRPr="00C7418B">
        <w:rPr>
          <w:rFonts w:ascii="Times New Roman" w:hAnsi="Times New Roman" w:cs="Times New Roman"/>
          <w:color w:val="000000"/>
          <w:sz w:val="28"/>
          <w:szCs w:val="28"/>
        </w:rPr>
        <w:t>осуществляются мероприятия по профилактике нарушений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3011" w:rsidRPr="00954A0B" w:rsidRDefault="00013011" w:rsidP="00013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D37A82">
        <w:rPr>
          <w:rFonts w:ascii="Times New Roman" w:hAnsi="Times New Roman" w:cs="Times New Roman"/>
          <w:sz w:val="28"/>
          <w:szCs w:val="28"/>
        </w:rPr>
        <w:t xml:space="preserve"> случае получения сведений о готовящихся нарушениях обязательных требований или признаков нарушений обязательных требований и (или) в случаях отсутствия подтвержденных данных о том, что нарушение обязательных требований причинило вред (ущерб) охраняемых законом ценностям либо создало угрозу причинения вреда (ущерба) охраняемым законом ценностям,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D37A82">
        <w:rPr>
          <w:rFonts w:ascii="Times New Roman" w:hAnsi="Times New Roman" w:cs="Times New Roman"/>
          <w:sz w:val="28"/>
          <w:szCs w:val="28"/>
        </w:rPr>
        <w:t xml:space="preserve"> объявляет контролируемым лицам предостережения о недопустимости нарушения обязательных требований, предлагает принять меры по обеспечению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3011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18B">
        <w:rPr>
          <w:rFonts w:ascii="Times New Roman" w:hAnsi="Times New Roman" w:cs="Times New Roman"/>
          <w:color w:val="000000"/>
          <w:sz w:val="28"/>
          <w:szCs w:val="28"/>
        </w:rPr>
        <w:t>В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7418B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Комитетом направлено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94C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предостережений </w:t>
      </w:r>
      <w:r>
        <w:rPr>
          <w:rFonts w:ascii="Times New Roman" w:hAnsi="Times New Roman" w:cs="Times New Roman"/>
          <w:sz w:val="28"/>
          <w:szCs w:val="28"/>
        </w:rPr>
        <w:t>о необходимости соблюдения о мер по обеспечению сохранности объектов культурного наследия, предусмотренных разделом проектной документации на проведение строительных, земляных, мелиоративных и иных работ (ст. 36 Федерального закона №73-ФЗ), о недопустимости нарушения требований к осуществлению деятельности в границах объектов культурного наследия (ст. 5.1</w:t>
      </w:r>
      <w:r w:rsidRPr="00C74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№73-ФЗ), о недопустимости нарушения требований к содержанию и использованию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(ст. 47.3</w:t>
      </w:r>
      <w:r w:rsidRPr="00C74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№73-ФЗ).</w:t>
      </w:r>
    </w:p>
    <w:p w:rsidR="00013011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8B">
        <w:rPr>
          <w:rFonts w:ascii="Times New Roman" w:hAnsi="Times New Roman" w:cs="Times New Roman"/>
          <w:sz w:val="28"/>
          <w:szCs w:val="28"/>
        </w:rPr>
        <w:t xml:space="preserve">В целях предотвращения нарушения обязательных требований </w:t>
      </w:r>
      <w:r w:rsidRPr="00966872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C7418B">
        <w:rPr>
          <w:rFonts w:ascii="Times New Roman" w:hAnsi="Times New Roman" w:cs="Times New Roman"/>
          <w:sz w:val="28"/>
          <w:szCs w:val="28"/>
        </w:rPr>
        <w:t>на постоянной основ</w:t>
      </w:r>
      <w:r w:rsidRPr="009668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информирование, </w:t>
      </w:r>
      <w:r w:rsidRPr="00C7418B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контролируемых лиц, проводятся </w:t>
      </w:r>
      <w:r w:rsidRPr="000E733F">
        <w:rPr>
          <w:rFonts w:ascii="Times New Roman" w:hAnsi="Times New Roman"/>
          <w:bCs/>
          <w:sz w:val="28"/>
          <w:szCs w:val="28"/>
        </w:rPr>
        <w:t xml:space="preserve">профилактические визиты в форме профилактической беседы по месту осуществления деятельности </w:t>
      </w:r>
      <w:r w:rsidRPr="000E733F">
        <w:rPr>
          <w:rFonts w:ascii="Times New Roman" w:hAnsi="Times New Roman"/>
          <w:bCs/>
          <w:sz w:val="28"/>
          <w:szCs w:val="28"/>
        </w:rPr>
        <w:lastRenderedPageBreak/>
        <w:t>контролируемого лица.</w:t>
      </w:r>
      <w:r w:rsidRPr="00323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ежегодно проводится обобщение правоприменительной практики.</w:t>
      </w:r>
    </w:p>
    <w:p w:rsidR="00013011" w:rsidRDefault="00013011" w:rsidP="00013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Комитетом проведено </w:t>
      </w:r>
      <w:r w:rsidRPr="00323BD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визитов.</w:t>
      </w:r>
    </w:p>
    <w:p w:rsidR="00013011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BDD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профилактике нарушений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6872">
        <w:rPr>
          <w:rFonts w:ascii="Times New Roman" w:hAnsi="Times New Roman" w:cs="Times New Roman"/>
          <w:sz w:val="28"/>
          <w:szCs w:val="28"/>
        </w:rPr>
        <w:t xml:space="preserve">риказом комитета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hyperlink r:id="rId11" w:history="1">
        <w:r w:rsidRPr="009308A9">
          <w:rPr>
            <w:rFonts w:ascii="Times New Roman" w:hAnsi="Times New Roman" w:cs="Times New Roman"/>
            <w:sz w:val="28"/>
            <w:szCs w:val="28"/>
          </w:rPr>
          <w:t>19.12.2022 № 01-03/22-281</w:t>
        </w:r>
      </w:hyperlink>
      <w:r w:rsidRPr="00966872">
        <w:rPr>
          <w:rFonts w:ascii="Times New Roman" w:hAnsi="Times New Roman" w:cs="Times New Roman"/>
          <w:sz w:val="28"/>
          <w:szCs w:val="28"/>
        </w:rPr>
        <w:t xml:space="preserve"> утверждена Программа профилактики рисков причинения вреда (ущерба) охраняемым законом ценностям при осуществлении 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</w:t>
      </w:r>
      <w:r>
        <w:rPr>
          <w:rFonts w:ascii="Times New Roman" w:hAnsi="Times New Roman" w:cs="Times New Roman"/>
          <w:sz w:val="28"/>
          <w:szCs w:val="28"/>
        </w:rPr>
        <w:t>на </w:t>
      </w:r>
      <w:r w:rsidRPr="0096687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687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13011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011" w:rsidRPr="00622E92" w:rsidRDefault="00013011" w:rsidP="00013011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E92">
        <w:rPr>
          <w:rFonts w:ascii="Times New Roman" w:hAnsi="Times New Roman" w:cs="Times New Roman"/>
          <w:b/>
          <w:sz w:val="28"/>
          <w:szCs w:val="28"/>
        </w:rPr>
        <w:t xml:space="preserve">Разъяснения по соблюдению действующих обязательных требований законодательства в сфере охраны объектов культурного </w:t>
      </w:r>
      <w:r>
        <w:rPr>
          <w:rFonts w:ascii="Times New Roman" w:hAnsi="Times New Roman" w:cs="Times New Roman"/>
          <w:b/>
          <w:sz w:val="28"/>
          <w:szCs w:val="28"/>
        </w:rPr>
        <w:t>наследия</w:t>
      </w:r>
    </w:p>
    <w:p w:rsidR="00013011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 xml:space="preserve">В соответствии со статьёй 47.3. </w:t>
      </w:r>
      <w:proofErr w:type="gramStart"/>
      <w:r w:rsidRPr="00165285">
        <w:rPr>
          <w:rFonts w:ascii="Times New Roman" w:hAnsi="Times New Roman" w:cs="Times New Roman"/>
          <w:sz w:val="28"/>
          <w:szCs w:val="28"/>
        </w:rPr>
        <w:t>Федерального закона № 73-ФЗ собственник или иной законный владелец объекта культурного наследия либо лицо, которому земельный участок, в границах которого располагается объект археологического наследия, принадлежит на праве собственности или ином вещном праве при содержании и использовании объекта культурного наследия, включенного в реестр, выявленного объекта культурного наследия в целях поддержания в надлежащем техническом состоянии без ухудшения физического состояния и (или) изменения предмета</w:t>
      </w:r>
      <w:proofErr w:type="gramEnd"/>
      <w:r w:rsidRPr="00165285">
        <w:rPr>
          <w:rFonts w:ascii="Times New Roman" w:hAnsi="Times New Roman" w:cs="Times New Roman"/>
          <w:sz w:val="28"/>
          <w:szCs w:val="28"/>
        </w:rPr>
        <w:t xml:space="preserve"> охраны данного объекта культурного наследия, обязаны: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1)</w:t>
      </w:r>
      <w:r w:rsidRPr="00165285">
        <w:rPr>
          <w:rFonts w:ascii="Times New Roman" w:hAnsi="Times New Roman" w:cs="Times New Roman"/>
          <w:sz w:val="28"/>
          <w:szCs w:val="28"/>
        </w:rPr>
        <w:tab/>
        <w:t xml:space="preserve">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2)</w:t>
      </w:r>
      <w:r w:rsidRPr="00165285">
        <w:rPr>
          <w:rFonts w:ascii="Times New Roman" w:hAnsi="Times New Roman" w:cs="Times New Roman"/>
          <w:sz w:val="28"/>
          <w:szCs w:val="28"/>
        </w:rPr>
        <w:tab/>
        <w:t xml:space="preserve">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3)</w:t>
      </w:r>
      <w:r w:rsidRPr="00165285">
        <w:rPr>
          <w:rFonts w:ascii="Times New Roman" w:hAnsi="Times New Roman" w:cs="Times New Roman"/>
          <w:sz w:val="28"/>
          <w:szCs w:val="28"/>
        </w:rPr>
        <w:tab/>
        <w:t xml:space="preserve"> не проводить работы, изменяющие облик, объемно-планировочные и конструктивные решения и структуры, интерьер выявленного объекта культурного наследия, объекта культурного наследия, включенного в реестр, в случае, если предмет охраны объекта культурного наследия не определен;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4)</w:t>
      </w:r>
      <w:r w:rsidRPr="00165285">
        <w:rPr>
          <w:rFonts w:ascii="Times New Roman" w:hAnsi="Times New Roman" w:cs="Times New Roman"/>
          <w:sz w:val="28"/>
          <w:szCs w:val="28"/>
        </w:rPr>
        <w:tab/>
        <w:t xml:space="preserve"> обеспечивать сохранность и неизменность облика выявленного объекта культурного наследия;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5)</w:t>
      </w:r>
      <w:r w:rsidRPr="00165285">
        <w:rPr>
          <w:rFonts w:ascii="Times New Roman" w:hAnsi="Times New Roman" w:cs="Times New Roman"/>
          <w:sz w:val="28"/>
          <w:szCs w:val="28"/>
        </w:rPr>
        <w:tab/>
        <w:t xml:space="preserve"> соблюдать установленные статьей 5.1 указанного Федерального закона № 73-ФЗ требования к осуществлению деятельности в границах территории объекта культурного наследия, включенного в реестр,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165285">
        <w:rPr>
          <w:rFonts w:ascii="Times New Roman" w:hAnsi="Times New Roman" w:cs="Times New Roman"/>
          <w:sz w:val="28"/>
          <w:szCs w:val="28"/>
        </w:rPr>
        <w:tab/>
        <w:t xml:space="preserve"> не использовать объект культ</w:t>
      </w:r>
      <w:r>
        <w:rPr>
          <w:rFonts w:ascii="Times New Roman" w:hAnsi="Times New Roman" w:cs="Times New Roman"/>
          <w:sz w:val="28"/>
          <w:szCs w:val="28"/>
        </w:rPr>
        <w:t xml:space="preserve">урного наследия (за исключением </w:t>
      </w:r>
      <w:r w:rsidRPr="00165285">
        <w:rPr>
          <w:rFonts w:ascii="Times New Roman" w:hAnsi="Times New Roman" w:cs="Times New Roman"/>
          <w:sz w:val="28"/>
          <w:szCs w:val="28"/>
        </w:rPr>
        <w:t>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под объекты производства и лаборатории, связанные с неблагоприятным для объекта кул</w:t>
      </w:r>
      <w:r>
        <w:rPr>
          <w:rFonts w:ascii="Times New Roman" w:hAnsi="Times New Roman" w:cs="Times New Roman"/>
          <w:sz w:val="28"/>
          <w:szCs w:val="28"/>
        </w:rPr>
        <w:t>ьтурного наследия температурно-</w:t>
      </w:r>
      <w:r w:rsidRPr="00165285">
        <w:rPr>
          <w:rFonts w:ascii="Times New Roman" w:hAnsi="Times New Roman" w:cs="Times New Roman"/>
          <w:sz w:val="28"/>
          <w:szCs w:val="28"/>
        </w:rPr>
        <w:t>влажностным режимом и применением химически активных веществ;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7)</w:t>
      </w:r>
      <w:r w:rsidRPr="00165285">
        <w:rPr>
          <w:rFonts w:ascii="Times New Roman" w:hAnsi="Times New Roman" w:cs="Times New Roman"/>
          <w:sz w:val="28"/>
          <w:szCs w:val="28"/>
        </w:rPr>
        <w:tab/>
        <w:t xml:space="preserve"> незамедлительно извещать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165285">
        <w:rPr>
          <w:rFonts w:ascii="Times New Roman" w:hAnsi="Times New Roman" w:cs="Times New Roman"/>
          <w:sz w:val="28"/>
          <w:szCs w:val="28"/>
        </w:rPr>
        <w:t xml:space="preserve"> обо всех известных ему повреждениях, авариях или об иных обстоятельствах, причинивших </w:t>
      </w:r>
      <w:proofErr w:type="gramStart"/>
      <w:r w:rsidRPr="00165285">
        <w:rPr>
          <w:rFonts w:ascii="Times New Roman" w:hAnsi="Times New Roman" w:cs="Times New Roman"/>
          <w:sz w:val="28"/>
          <w:szCs w:val="28"/>
        </w:rPr>
        <w:t>вред</w:t>
      </w:r>
      <w:proofErr w:type="gramEnd"/>
      <w:r w:rsidRPr="00165285">
        <w:rPr>
          <w:rFonts w:ascii="Times New Roman" w:hAnsi="Times New Roman" w:cs="Times New Roman"/>
          <w:sz w:val="28"/>
          <w:szCs w:val="28"/>
        </w:rPr>
        <w:t xml:space="preserve"> объекту культурного наследия, включая объект археологического наследия, земельному участку в границах территории 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8)</w:t>
      </w:r>
      <w:r w:rsidRPr="00165285">
        <w:rPr>
          <w:rFonts w:ascii="Times New Roman" w:hAnsi="Times New Roman" w:cs="Times New Roman"/>
          <w:sz w:val="28"/>
          <w:szCs w:val="28"/>
        </w:rPr>
        <w:tab/>
        <w:t xml:space="preserve">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 xml:space="preserve">В случае обнаружения при проведении работ на земельном участке объектов, обладающих признаками объектов культурного наследия, собственник или иной законный владелец объекта обязан незамедлительно приостановить проводимые работы и направить в течение </w:t>
      </w:r>
      <w:r w:rsidRPr="007870D3">
        <w:rPr>
          <w:rFonts w:ascii="Times New Roman" w:hAnsi="Times New Roman" w:cs="Times New Roman"/>
          <w:sz w:val="28"/>
          <w:szCs w:val="28"/>
        </w:rPr>
        <w:t>3</w:t>
      </w:r>
      <w:r w:rsidRPr="00165285">
        <w:rPr>
          <w:rFonts w:ascii="Times New Roman" w:hAnsi="Times New Roman" w:cs="Times New Roman"/>
          <w:sz w:val="28"/>
          <w:szCs w:val="28"/>
        </w:rPr>
        <w:t xml:space="preserve"> рабочих дней со дня их обнаружения в </w:t>
      </w: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165285">
        <w:rPr>
          <w:rFonts w:ascii="Times New Roman" w:hAnsi="Times New Roman" w:cs="Times New Roman"/>
          <w:sz w:val="28"/>
          <w:szCs w:val="28"/>
        </w:rPr>
        <w:t xml:space="preserve"> письменное заявление об указанных объектах.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 xml:space="preserve">Кроме того, если проведение земляных, хозяйственных и иных работ может ухудшить состояние объектов культурного наследия, расположенных за пределами земельного участка, в границах которого проводятся такие работы, работы должны быть немедленно приостановлены лицом, их проводящим, получившим предписание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165285">
        <w:rPr>
          <w:rFonts w:ascii="Times New Roman" w:hAnsi="Times New Roman" w:cs="Times New Roman"/>
          <w:sz w:val="28"/>
          <w:szCs w:val="28"/>
        </w:rPr>
        <w:t xml:space="preserve"> о приостановлении указанных работ.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статьями 40-44 Федерально</w:t>
      </w:r>
      <w:r>
        <w:rPr>
          <w:rFonts w:ascii="Times New Roman" w:hAnsi="Times New Roman" w:cs="Times New Roman"/>
          <w:sz w:val="28"/>
          <w:szCs w:val="28"/>
        </w:rPr>
        <w:t>го закона № 73-ФЗ в </w:t>
      </w:r>
      <w:r w:rsidRPr="00165285">
        <w:rPr>
          <w:rFonts w:ascii="Times New Roman" w:hAnsi="Times New Roman" w:cs="Times New Roman"/>
          <w:sz w:val="28"/>
          <w:szCs w:val="28"/>
        </w:rPr>
        <w:t>отношении объекта культурного наследия допустимы исключительно работы по его сохранению.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285">
        <w:rPr>
          <w:rFonts w:ascii="Times New Roman" w:hAnsi="Times New Roman" w:cs="Times New Roman"/>
          <w:sz w:val="28"/>
          <w:szCs w:val="28"/>
        </w:rPr>
        <w:t>Согласно статьей 40 указанного Федерального закона № 73-ФЗ сохранение объекта культурного наследия - меры, направленные на обеспечение физической сохранности и сохранение историко-культурной ценности объекта культурного наследия, предусматривающие консервацию, ремонт, реставрацию, приспособление объекта культурного наследия для современного использова</w:t>
      </w:r>
      <w:r>
        <w:rPr>
          <w:rFonts w:ascii="Times New Roman" w:hAnsi="Times New Roman" w:cs="Times New Roman"/>
          <w:sz w:val="28"/>
          <w:szCs w:val="28"/>
        </w:rPr>
        <w:t>ния и включающие в себя научно-</w:t>
      </w:r>
      <w:r w:rsidRPr="00165285">
        <w:rPr>
          <w:rFonts w:ascii="Times New Roman" w:hAnsi="Times New Roman" w:cs="Times New Roman"/>
          <w:sz w:val="28"/>
          <w:szCs w:val="28"/>
        </w:rPr>
        <w:t>исследовательские, изыскательские, проектные и производственные работы, научное руководство при проведении работ по сохранению объекта культурного наследия, технический и авторский надзор за</w:t>
      </w:r>
      <w:proofErr w:type="gramEnd"/>
      <w:r w:rsidRPr="00165285">
        <w:rPr>
          <w:rFonts w:ascii="Times New Roman" w:hAnsi="Times New Roman" w:cs="Times New Roman"/>
          <w:sz w:val="28"/>
          <w:szCs w:val="28"/>
        </w:rPr>
        <w:t xml:space="preserve"> проведением этих работ.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Работы по сохранению объекта культурного наследия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 </w:t>
      </w:r>
      <w:r w:rsidRPr="00165285">
        <w:rPr>
          <w:rFonts w:ascii="Times New Roman" w:hAnsi="Times New Roman" w:cs="Times New Roman"/>
          <w:sz w:val="28"/>
          <w:szCs w:val="28"/>
        </w:rPr>
        <w:t>порядке, установленном статьей 45 Федерального закона № 73-ФЗ.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285">
        <w:rPr>
          <w:rFonts w:ascii="Times New Roman" w:hAnsi="Times New Roman" w:cs="Times New Roman"/>
          <w:sz w:val="28"/>
          <w:szCs w:val="28"/>
        </w:rPr>
        <w:t>Работы по сохранению объекта куль</w:t>
      </w:r>
      <w:r>
        <w:rPr>
          <w:rFonts w:ascii="Times New Roman" w:hAnsi="Times New Roman" w:cs="Times New Roman"/>
          <w:sz w:val="28"/>
          <w:szCs w:val="28"/>
        </w:rPr>
        <w:t>турного наследия, включенного в </w:t>
      </w:r>
      <w:r w:rsidRPr="00165285">
        <w:rPr>
          <w:rFonts w:ascii="Times New Roman" w:hAnsi="Times New Roman" w:cs="Times New Roman"/>
          <w:sz w:val="28"/>
          <w:szCs w:val="28"/>
        </w:rPr>
        <w:t xml:space="preserve">реестр, или выявленного объекта культурного наследия проводятся на основании задания на проведение указанных работ, разрешения на проведение указанных работ, выданных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165285">
        <w:rPr>
          <w:rFonts w:ascii="Times New Roman" w:hAnsi="Times New Roman" w:cs="Times New Roman"/>
          <w:sz w:val="28"/>
          <w:szCs w:val="28"/>
        </w:rPr>
        <w:t xml:space="preserve"> в отношении объектов культурного наследия или муниципальным органом охраны объектов культурного наследия в отношении объектов культурного наследия местного (муниципального) значения, проектной документации на проведение работ по сохранению объекта культурного наследия, включенного</w:t>
      </w:r>
      <w:proofErr w:type="gramEnd"/>
      <w:r w:rsidRPr="00165285">
        <w:rPr>
          <w:rFonts w:ascii="Times New Roman" w:hAnsi="Times New Roman" w:cs="Times New Roman"/>
          <w:sz w:val="28"/>
          <w:szCs w:val="28"/>
        </w:rPr>
        <w:t xml:space="preserve"> в реестр, или выявленного объекта культурного наследия, согласованной вышеуказанными органами, а также при условии осуществления технического, авторского надзора и государственного надзора в области охраны объектов культурного наследия за их проведением.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652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65285">
        <w:rPr>
          <w:rFonts w:ascii="Times New Roman" w:hAnsi="Times New Roman" w:cs="Times New Roman"/>
          <w:sz w:val="28"/>
          <w:szCs w:val="28"/>
        </w:rPr>
        <w:t xml:space="preserve"> если при проведении работ по сохранению объекта культурного наследия, включенного в реестр, или выявленного объекта культурного наследия затрагиваются конструктивные и другие характеристики надежности и безопасности объекта, указанные работы проводятся также при наличии положительного заключения государственной экспертизы проектной документации, предоставляемого в соответствии с требованиями Градостроительного кодекса Российской Федерации и постановления Правительства Российской Федерации от 16.02.2008 № 87, и при условии осуществления государственного строительного надзора за указанными работами и государственного надзора в области охраны объектов культурного наследия.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Разработка проектной документации на проведение работ по сохранению объекта культурного наследия осуществляется лицами, имеющими лицензию на осуществление деятельности по сохранению объектов культурного наследия.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lastRenderedPageBreak/>
        <w:t>Реестр указанных лицензий размещен на официальном сайте Министерства культуры Россий</w:t>
      </w:r>
      <w:r>
        <w:rPr>
          <w:rFonts w:ascii="Times New Roman" w:hAnsi="Times New Roman" w:cs="Times New Roman"/>
          <w:sz w:val="28"/>
          <w:szCs w:val="28"/>
        </w:rPr>
        <w:t>ской Федерации в информационно-</w:t>
      </w:r>
      <w:r w:rsidRPr="00165285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 xml:space="preserve">При разработке проектной документации необходимо руководствоваться статьями 36, 40 - 45 Федерального закона № 73-ФЗ, постановлением Правительства Российской Федерации от 15.07.2009 № 569, а также ГОСТ </w:t>
      </w:r>
      <w:proofErr w:type="gramStart"/>
      <w:r w:rsidRPr="001652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5285">
        <w:rPr>
          <w:rFonts w:ascii="Times New Roman" w:hAnsi="Times New Roman" w:cs="Times New Roman"/>
          <w:sz w:val="28"/>
          <w:szCs w:val="28"/>
        </w:rPr>
        <w:t xml:space="preserve"> 55528-2013, ГОСТ Р 55567-2013 и ГОСТ Р 55653-2013.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Согласно Положению о государственной историко-культурной экспертизе, утвержденному постановлением Правительства РФ от 15.07.2009 № 569, экспертизы проводится: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-</w:t>
      </w:r>
      <w:r w:rsidRPr="00165285">
        <w:rPr>
          <w:rFonts w:ascii="Times New Roman" w:hAnsi="Times New Roman" w:cs="Times New Roman"/>
          <w:sz w:val="28"/>
          <w:szCs w:val="28"/>
        </w:rPr>
        <w:tab/>
        <w:t xml:space="preserve"> в отношении земель, подлежащих воздействию земляных, хозяйственных и иных работ в случае, если управление не располагает сведениями об отсутствии на таких землях объектов культурного наследия либо объектов, обладающих признаками объектов культурного наследия (экспертиза проводится путем археологической разведки);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-</w:t>
      </w:r>
      <w:r w:rsidRPr="00165285">
        <w:rPr>
          <w:rFonts w:ascii="Times New Roman" w:hAnsi="Times New Roman" w:cs="Times New Roman"/>
          <w:sz w:val="28"/>
          <w:szCs w:val="28"/>
        </w:rPr>
        <w:tab/>
        <w:t xml:space="preserve"> проектной документации на проведение работ по сохранению объектов культурного наследия в целях определения соответствия проектной документации требованиям государственной охраны объектов культурного наследия и последующего согласования проектной документации управлением;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285">
        <w:rPr>
          <w:rFonts w:ascii="Times New Roman" w:hAnsi="Times New Roman" w:cs="Times New Roman"/>
          <w:sz w:val="28"/>
          <w:szCs w:val="28"/>
        </w:rPr>
        <w:t>-</w:t>
      </w:r>
      <w:r w:rsidRPr="00165285">
        <w:rPr>
          <w:rFonts w:ascii="Times New Roman" w:hAnsi="Times New Roman" w:cs="Times New Roman"/>
          <w:sz w:val="28"/>
          <w:szCs w:val="28"/>
        </w:rPr>
        <w:tab/>
        <w:t xml:space="preserve"> документации или раздела документации, обосновывающих меры по обеспечению сохранности объекта культурного наследия при наличии воздействия на объект культурного наследия строительных и иных работ, проводимых на земельном участке, непосредственно связанным с земельным участком в границах территории объекта культурного наследия.</w:t>
      </w:r>
      <w:proofErr w:type="gramEnd"/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Государственная историко-культурная экспертиза проводится по инициативе заинтересованного лица на основании договора между заказчиком и экспертом.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При проведении экспертизы несколькими экспертами заказчик заключает договор с каждым из экспертов.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 xml:space="preserve">Согласование проектной документации в отношении объектов культурного наследия и выявленных объектов культурного наследия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165285">
        <w:rPr>
          <w:rFonts w:ascii="Times New Roman" w:hAnsi="Times New Roman" w:cs="Times New Roman"/>
          <w:sz w:val="28"/>
          <w:szCs w:val="28"/>
        </w:rPr>
        <w:t xml:space="preserve"> в рамках предоставления государственной услуги.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Приказом Минкультуры России от 05.06.2015 № 1749 утвержден порядок 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наследия.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285">
        <w:rPr>
          <w:rFonts w:ascii="Times New Roman" w:hAnsi="Times New Roman" w:cs="Times New Roman"/>
          <w:sz w:val="28"/>
          <w:szCs w:val="28"/>
        </w:rPr>
        <w:t xml:space="preserve">Учитывая требования статьей 5.1. и 36 Федерального закона № 73-ФЗ, а также Положения о государственной историко-культурной экспертизе, </w:t>
      </w:r>
      <w:r w:rsidRPr="00165285">
        <w:rPr>
          <w:rFonts w:ascii="Times New Roman" w:hAnsi="Times New Roman" w:cs="Times New Roman"/>
          <w:sz w:val="28"/>
          <w:szCs w:val="28"/>
        </w:rPr>
        <w:lastRenderedPageBreak/>
        <w:t>утвержденного постановлением Правительства РФ от 15.07.2009 № 569, в случае, если здание не является объектом культурного наследия, но расположено в границах территории объекта культурного наследия либо на земельном участке, непосредственно связанном с земельным участком в границах территории объекта культурного наследия, перед проведением работ в отношении</w:t>
      </w:r>
      <w:proofErr w:type="gramEnd"/>
      <w:r w:rsidRPr="00165285">
        <w:rPr>
          <w:rFonts w:ascii="Times New Roman" w:hAnsi="Times New Roman" w:cs="Times New Roman"/>
          <w:sz w:val="28"/>
          <w:szCs w:val="28"/>
        </w:rPr>
        <w:t xml:space="preserve"> указанного здания разрабатывается специальный раздел об обеспечении сохранности объекта культурного наследия, включающий оценку воздействия проводимых работ в отношении здания на объект культурного наследия.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Получение разрешения на проведение работ по сохранению объекта культурного наследия при отсутствии воздействия на него не требуется.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Однако при наличии воздействия на объект культурного наследия разрабатывается документация или специальный раздел документации, обосновывающий меры по обеспечению сохранности объекта культурного наследия, подлежащие государственной историко-культурной экспертизе.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Разрешение на проведение работ в отношении объектов культурного наследия и выявленных объектов культурного наследия также выдается в рамках предоставления государственной услуги.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 xml:space="preserve">Приказом Минкультуры России от 21.10.2015 </w:t>
      </w:r>
      <w:r>
        <w:rPr>
          <w:rFonts w:ascii="Times New Roman" w:hAnsi="Times New Roman" w:cs="Times New Roman"/>
          <w:sz w:val="28"/>
          <w:szCs w:val="28"/>
        </w:rPr>
        <w:t xml:space="preserve">№ 2625 утвержден </w:t>
      </w:r>
      <w:r w:rsidRPr="00165285">
        <w:rPr>
          <w:rFonts w:ascii="Times New Roman" w:hAnsi="Times New Roman" w:cs="Times New Roman"/>
          <w:sz w:val="28"/>
          <w:szCs w:val="28"/>
        </w:rPr>
        <w:t>порядок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наследия.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285">
        <w:rPr>
          <w:rFonts w:ascii="Times New Roman" w:hAnsi="Times New Roman" w:cs="Times New Roman"/>
          <w:sz w:val="28"/>
          <w:szCs w:val="28"/>
        </w:rPr>
        <w:t xml:space="preserve">Приемка выполненных работ по сохранению объектов культурного наследия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Минкультуры Российской </w:t>
      </w:r>
      <w:r w:rsidRPr="00165285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285">
        <w:rPr>
          <w:rFonts w:ascii="Times New Roman" w:hAnsi="Times New Roman" w:cs="Times New Roman"/>
          <w:sz w:val="28"/>
          <w:szCs w:val="28"/>
        </w:rPr>
        <w:t>от 25.06.2015 № 1840, устанавливающим состав и порядок утверждения отчетной документации о выполнении работ по сохранению объектов культурного наследия, а также порядок приемки работ по сохранению объектов культурного наследия и подготовки акта приемки выполненных работ по сохранению объектов культурного наследия.</w:t>
      </w:r>
      <w:proofErr w:type="gramEnd"/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</w:t>
      </w:r>
      <w:r w:rsidRPr="00165285">
        <w:rPr>
          <w:rFonts w:ascii="Times New Roman" w:hAnsi="Times New Roman" w:cs="Times New Roman"/>
          <w:sz w:val="28"/>
          <w:szCs w:val="28"/>
        </w:rPr>
        <w:t>существляющее научное ру</w:t>
      </w:r>
      <w:r>
        <w:rPr>
          <w:rFonts w:ascii="Times New Roman" w:hAnsi="Times New Roman" w:cs="Times New Roman"/>
          <w:sz w:val="28"/>
          <w:szCs w:val="28"/>
        </w:rPr>
        <w:t>ководство и авторский надзор за </w:t>
      </w:r>
      <w:r w:rsidRPr="00165285">
        <w:rPr>
          <w:rFonts w:ascii="Times New Roman" w:hAnsi="Times New Roman" w:cs="Times New Roman"/>
          <w:sz w:val="28"/>
          <w:szCs w:val="28"/>
        </w:rPr>
        <w:t>проведением работ по сохранению объекта культ</w:t>
      </w:r>
      <w:r>
        <w:rPr>
          <w:rFonts w:ascii="Times New Roman" w:hAnsi="Times New Roman" w:cs="Times New Roman"/>
          <w:sz w:val="28"/>
          <w:szCs w:val="28"/>
        </w:rPr>
        <w:t xml:space="preserve">урного наследия предоставляет в Комитет </w:t>
      </w:r>
      <w:r w:rsidRPr="00165285">
        <w:rPr>
          <w:rFonts w:ascii="Times New Roman" w:hAnsi="Times New Roman" w:cs="Times New Roman"/>
          <w:sz w:val="28"/>
          <w:szCs w:val="28"/>
        </w:rPr>
        <w:t>отчетную документацию в течение 90 рабочих дней со дня окончания выполнения работ по сохранению объекта культурного наследия.</w:t>
      </w:r>
    </w:p>
    <w:p w:rsidR="00013011" w:rsidRPr="00165285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5">
        <w:rPr>
          <w:rFonts w:ascii="Times New Roman" w:hAnsi="Times New Roman" w:cs="Times New Roman"/>
          <w:sz w:val="28"/>
          <w:szCs w:val="28"/>
        </w:rPr>
        <w:t>В течение 15 рабочих дней после дня утверждения отчетной документации управлением выдается акт приемки выполненных работ по сохранению объекта культурного наследия.</w:t>
      </w:r>
    </w:p>
    <w:p w:rsidR="00013011" w:rsidRDefault="00013011" w:rsidP="00013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011" w:rsidRPr="00323BDD" w:rsidRDefault="00013011" w:rsidP="0001301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20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 за нарушения законодательства в сфере охраны</w:t>
      </w:r>
    </w:p>
    <w:p w:rsidR="00013011" w:rsidRPr="00872078" w:rsidRDefault="00013011" w:rsidP="00013011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20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объектов культурного наследия</w:t>
      </w:r>
    </w:p>
    <w:p w:rsidR="00013011" w:rsidRDefault="00013011" w:rsidP="000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3011" w:rsidRPr="00872078" w:rsidRDefault="00013011" w:rsidP="00013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07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872078">
        <w:rPr>
          <w:rFonts w:ascii="Times New Roman" w:hAnsi="Times New Roman" w:cs="Times New Roman"/>
          <w:sz w:val="28"/>
          <w:szCs w:val="28"/>
        </w:rPr>
        <w:t xml:space="preserve">нарушение законодательства об охране объектов культурного наследия должностные лица, физические и юридические лица несут уголовную, административную и иную юридическую ответственность в соответствии с законодательством Российской Федерации. </w:t>
      </w:r>
    </w:p>
    <w:p w:rsidR="00013011" w:rsidRPr="0009237C" w:rsidRDefault="00013011" w:rsidP="00013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078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</w:t>
      </w:r>
      <w:r>
        <w:rPr>
          <w:rFonts w:ascii="Times New Roman" w:hAnsi="Times New Roman" w:cs="Times New Roman"/>
          <w:sz w:val="28"/>
          <w:szCs w:val="28"/>
        </w:rPr>
        <w:t>за нарушение законодательства в </w:t>
      </w:r>
      <w:r w:rsidRPr="00872078">
        <w:rPr>
          <w:rFonts w:ascii="Times New Roman" w:hAnsi="Times New Roman" w:cs="Times New Roman"/>
          <w:sz w:val="28"/>
          <w:szCs w:val="28"/>
        </w:rPr>
        <w:t xml:space="preserve">области охраны объектов культурного </w:t>
      </w:r>
      <w:r w:rsidRPr="0009237C">
        <w:rPr>
          <w:rFonts w:ascii="Times New Roman" w:hAnsi="Times New Roman" w:cs="Times New Roman"/>
          <w:sz w:val="28"/>
          <w:szCs w:val="28"/>
        </w:rPr>
        <w:t xml:space="preserve">наследия предусмотрена статьями </w:t>
      </w:r>
      <w:r w:rsidRPr="00872078">
        <w:rPr>
          <w:rFonts w:ascii="Times New Roman" w:hAnsi="Times New Roman" w:cs="Times New Roman"/>
          <w:sz w:val="28"/>
          <w:szCs w:val="28"/>
        </w:rPr>
        <w:t>7.13 – 7.16 КоАП РФ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09237C">
        <w:rPr>
          <w:rFonts w:ascii="Times New Roman" w:hAnsi="Times New Roman" w:cs="Times New Roman"/>
          <w:sz w:val="28"/>
          <w:szCs w:val="28"/>
        </w:rPr>
        <w:t>головная ответственность предусмотрена статьями 243 – 243.3 УК РФ.</w:t>
      </w:r>
    </w:p>
    <w:p w:rsidR="00013011" w:rsidRDefault="00013011" w:rsidP="00013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285">
        <w:rPr>
          <w:rFonts w:ascii="Times New Roman" w:hAnsi="Times New Roman" w:cs="Times New Roman"/>
          <w:sz w:val="28"/>
          <w:szCs w:val="28"/>
        </w:rPr>
        <w:t>Лица, причинившие вред объекту культурного наследия, обязаны возместить стоимость восстановительных работ, а лица, причинившие вред объекту археологического наследия, - стоимость мероприятий, необходимых для его сохранения, указанных в статье 40 Федерального закона № 73-ФЗ, что не освобождает данных лиц от административной и уголовной ответственности, предусмотренн</w:t>
      </w:r>
      <w:r>
        <w:rPr>
          <w:rFonts w:ascii="Times New Roman" w:hAnsi="Times New Roman" w:cs="Times New Roman"/>
          <w:sz w:val="28"/>
          <w:szCs w:val="28"/>
        </w:rPr>
        <w:t>ой за совершение таких действий.</w:t>
      </w:r>
      <w:proofErr w:type="gramEnd"/>
    </w:p>
    <w:p w:rsidR="00872078" w:rsidRPr="00625FE9" w:rsidRDefault="00872078" w:rsidP="00013011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872078" w:rsidRPr="00625FE9" w:rsidSect="00DF528D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146"/>
    <w:multiLevelType w:val="hybridMultilevel"/>
    <w:tmpl w:val="2786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41B6"/>
    <w:multiLevelType w:val="hybridMultilevel"/>
    <w:tmpl w:val="A8D6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23"/>
    <w:multiLevelType w:val="hybridMultilevel"/>
    <w:tmpl w:val="E902753E"/>
    <w:lvl w:ilvl="0" w:tplc="811CB366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2D248B"/>
    <w:multiLevelType w:val="multilevel"/>
    <w:tmpl w:val="664032C2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645153"/>
    <w:multiLevelType w:val="multilevel"/>
    <w:tmpl w:val="69707F9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3977B3"/>
    <w:multiLevelType w:val="multilevel"/>
    <w:tmpl w:val="B0BA75C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91821"/>
    <w:multiLevelType w:val="multilevel"/>
    <w:tmpl w:val="E4202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AC0E39"/>
    <w:multiLevelType w:val="multilevel"/>
    <w:tmpl w:val="8F20555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F3"/>
    <w:rsid w:val="00013011"/>
    <w:rsid w:val="0003337B"/>
    <w:rsid w:val="0003720E"/>
    <w:rsid w:val="0005578F"/>
    <w:rsid w:val="000561EB"/>
    <w:rsid w:val="00067046"/>
    <w:rsid w:val="0007344D"/>
    <w:rsid w:val="0009237C"/>
    <w:rsid w:val="000A773F"/>
    <w:rsid w:val="000C34D1"/>
    <w:rsid w:val="000C4B6B"/>
    <w:rsid w:val="000E733F"/>
    <w:rsid w:val="000F5787"/>
    <w:rsid w:val="00112DA6"/>
    <w:rsid w:val="00125CEA"/>
    <w:rsid w:val="001263D1"/>
    <w:rsid w:val="00142904"/>
    <w:rsid w:val="0014429F"/>
    <w:rsid w:val="00160D14"/>
    <w:rsid w:val="00165285"/>
    <w:rsid w:val="00175E04"/>
    <w:rsid w:val="00177753"/>
    <w:rsid w:val="001B3B44"/>
    <w:rsid w:val="001F1231"/>
    <w:rsid w:val="00202506"/>
    <w:rsid w:val="00250211"/>
    <w:rsid w:val="0025424D"/>
    <w:rsid w:val="00256897"/>
    <w:rsid w:val="00271CEE"/>
    <w:rsid w:val="0028539A"/>
    <w:rsid w:val="002B1AD6"/>
    <w:rsid w:val="002B27C0"/>
    <w:rsid w:val="002B4619"/>
    <w:rsid w:val="002D0E6B"/>
    <w:rsid w:val="0036313F"/>
    <w:rsid w:val="00384E63"/>
    <w:rsid w:val="003A4664"/>
    <w:rsid w:val="003E4FC5"/>
    <w:rsid w:val="0040104B"/>
    <w:rsid w:val="00443F68"/>
    <w:rsid w:val="004449E0"/>
    <w:rsid w:val="00477BF4"/>
    <w:rsid w:val="004B247C"/>
    <w:rsid w:val="004B66E9"/>
    <w:rsid w:val="004C7047"/>
    <w:rsid w:val="005510A1"/>
    <w:rsid w:val="00552C72"/>
    <w:rsid w:val="00555DE1"/>
    <w:rsid w:val="00560874"/>
    <w:rsid w:val="00561E1C"/>
    <w:rsid w:val="00595AFF"/>
    <w:rsid w:val="005C4CA5"/>
    <w:rsid w:val="005D3AC1"/>
    <w:rsid w:val="005D7721"/>
    <w:rsid w:val="00604377"/>
    <w:rsid w:val="00622E92"/>
    <w:rsid w:val="00625FE9"/>
    <w:rsid w:val="006272B6"/>
    <w:rsid w:val="00692AA4"/>
    <w:rsid w:val="007079B3"/>
    <w:rsid w:val="007870D3"/>
    <w:rsid w:val="00793D13"/>
    <w:rsid w:val="007B4D16"/>
    <w:rsid w:val="007C2549"/>
    <w:rsid w:val="007C25AD"/>
    <w:rsid w:val="007E03A2"/>
    <w:rsid w:val="008353EC"/>
    <w:rsid w:val="00872078"/>
    <w:rsid w:val="008A52F2"/>
    <w:rsid w:val="008F481A"/>
    <w:rsid w:val="00926072"/>
    <w:rsid w:val="009308A9"/>
    <w:rsid w:val="00952F96"/>
    <w:rsid w:val="00954A0B"/>
    <w:rsid w:val="00964BB3"/>
    <w:rsid w:val="00966872"/>
    <w:rsid w:val="00966946"/>
    <w:rsid w:val="0096789B"/>
    <w:rsid w:val="00990357"/>
    <w:rsid w:val="009B22FB"/>
    <w:rsid w:val="009B2D6B"/>
    <w:rsid w:val="009F601C"/>
    <w:rsid w:val="009F6E67"/>
    <w:rsid w:val="00A03C46"/>
    <w:rsid w:val="00A50AD5"/>
    <w:rsid w:val="00A51E3A"/>
    <w:rsid w:val="00A7164F"/>
    <w:rsid w:val="00A94C74"/>
    <w:rsid w:val="00AF6F29"/>
    <w:rsid w:val="00B04278"/>
    <w:rsid w:val="00B15C6E"/>
    <w:rsid w:val="00B72B68"/>
    <w:rsid w:val="00B81628"/>
    <w:rsid w:val="00B8373C"/>
    <w:rsid w:val="00BC6303"/>
    <w:rsid w:val="00BD50F9"/>
    <w:rsid w:val="00C046B9"/>
    <w:rsid w:val="00C2694E"/>
    <w:rsid w:val="00C32C8C"/>
    <w:rsid w:val="00C7418B"/>
    <w:rsid w:val="00C813A4"/>
    <w:rsid w:val="00C90E87"/>
    <w:rsid w:val="00C9468E"/>
    <w:rsid w:val="00CA5B75"/>
    <w:rsid w:val="00CC64AC"/>
    <w:rsid w:val="00CD17FB"/>
    <w:rsid w:val="00CE141B"/>
    <w:rsid w:val="00CF478E"/>
    <w:rsid w:val="00D37A82"/>
    <w:rsid w:val="00D62709"/>
    <w:rsid w:val="00D67A5A"/>
    <w:rsid w:val="00D70B35"/>
    <w:rsid w:val="00D80FFB"/>
    <w:rsid w:val="00D91657"/>
    <w:rsid w:val="00DA7F20"/>
    <w:rsid w:val="00DB3B94"/>
    <w:rsid w:val="00DF528D"/>
    <w:rsid w:val="00E07900"/>
    <w:rsid w:val="00E248D5"/>
    <w:rsid w:val="00E62FAE"/>
    <w:rsid w:val="00EA01E2"/>
    <w:rsid w:val="00EA160C"/>
    <w:rsid w:val="00F009F9"/>
    <w:rsid w:val="00F03D2C"/>
    <w:rsid w:val="00F32641"/>
    <w:rsid w:val="00F51C43"/>
    <w:rsid w:val="00F615EB"/>
    <w:rsid w:val="00F65AA2"/>
    <w:rsid w:val="00F81919"/>
    <w:rsid w:val="00F923BE"/>
    <w:rsid w:val="00F933A1"/>
    <w:rsid w:val="00F936F3"/>
    <w:rsid w:val="00FD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C6303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85pt0pt">
    <w:name w:val="Основной текст + 8;5 pt;Интервал 0 pt"/>
    <w:basedOn w:val="a3"/>
    <w:rsid w:val="00BC6303"/>
    <w:rPr>
      <w:rFonts w:ascii="Times New Roman" w:eastAsia="Times New Roman" w:hAnsi="Times New Roman" w:cs="Times New Roman"/>
      <w:color w:val="000000"/>
      <w:spacing w:val="5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3"/>
    <w:rsid w:val="00BC630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BC6303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styleId="a4">
    <w:name w:val="List Paragraph"/>
    <w:basedOn w:val="a"/>
    <w:qFormat/>
    <w:rsid w:val="0096789B"/>
    <w:pPr>
      <w:ind w:left="720"/>
      <w:contextualSpacing/>
    </w:pPr>
  </w:style>
  <w:style w:type="paragraph" w:customStyle="1" w:styleId="Default">
    <w:name w:val="Default"/>
    <w:rsid w:val="00D91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6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15EB"/>
    <w:rPr>
      <w:b/>
      <w:bCs/>
    </w:rPr>
  </w:style>
  <w:style w:type="paragraph" w:customStyle="1" w:styleId="pboth">
    <w:name w:val="pboth"/>
    <w:basedOn w:val="a"/>
    <w:rsid w:val="000C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4B6B"/>
    <w:rPr>
      <w:color w:val="0000FF"/>
      <w:u w:val="single"/>
    </w:rPr>
  </w:style>
  <w:style w:type="table" w:styleId="a8">
    <w:name w:val="Table Grid"/>
    <w:basedOn w:val="a1"/>
    <w:uiPriority w:val="59"/>
    <w:rsid w:val="00964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1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wrap">
    <w:name w:val="nowrap"/>
    <w:basedOn w:val="a0"/>
    <w:rsid w:val="00930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C6303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85pt0pt">
    <w:name w:val="Основной текст + 8;5 pt;Интервал 0 pt"/>
    <w:basedOn w:val="a3"/>
    <w:rsid w:val="00BC6303"/>
    <w:rPr>
      <w:rFonts w:ascii="Times New Roman" w:eastAsia="Times New Roman" w:hAnsi="Times New Roman" w:cs="Times New Roman"/>
      <w:color w:val="000000"/>
      <w:spacing w:val="5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3"/>
    <w:rsid w:val="00BC630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BC6303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styleId="a4">
    <w:name w:val="List Paragraph"/>
    <w:basedOn w:val="a"/>
    <w:qFormat/>
    <w:rsid w:val="0096789B"/>
    <w:pPr>
      <w:ind w:left="720"/>
      <w:contextualSpacing/>
    </w:pPr>
  </w:style>
  <w:style w:type="paragraph" w:customStyle="1" w:styleId="Default">
    <w:name w:val="Default"/>
    <w:rsid w:val="00D91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6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15EB"/>
    <w:rPr>
      <w:b/>
      <w:bCs/>
    </w:rPr>
  </w:style>
  <w:style w:type="paragraph" w:customStyle="1" w:styleId="pboth">
    <w:name w:val="pboth"/>
    <w:basedOn w:val="a"/>
    <w:rsid w:val="000C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4B6B"/>
    <w:rPr>
      <w:color w:val="0000FF"/>
      <w:u w:val="single"/>
    </w:rPr>
  </w:style>
  <w:style w:type="table" w:styleId="a8">
    <w:name w:val="Table Grid"/>
    <w:basedOn w:val="a1"/>
    <w:uiPriority w:val="59"/>
    <w:rsid w:val="00964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1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wrap">
    <w:name w:val="nowrap"/>
    <w:basedOn w:val="a0"/>
    <w:rsid w:val="00930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30.surp-spb.ru/cgi/online.cgi?req=doc&amp;base=EXP&amp;n=763465&amp;dst=100593&amp;field=134&amp;date=29.11.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30.surp-spb.ru/cgi/online.cgi?req=doc&amp;base=EXP&amp;n=763465&amp;dst=100593&amp;field=134&amp;date=29.11.202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pa47.ru/docs/government/view/99675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udact.ru/law/koa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93EBE548BA572A9DC23C96B9DE6C1F7C27D6457E896D3D1946701FB69B55B9C12D9F8679BAz0J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DF79A-050E-4A32-B058-D4F2182A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12</Pages>
  <Words>3924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Коваль</dc:creator>
  <cp:lastModifiedBy>Наталья Константиновна Насковец</cp:lastModifiedBy>
  <cp:revision>111</cp:revision>
  <dcterms:created xsi:type="dcterms:W3CDTF">2022-01-26T10:45:00Z</dcterms:created>
  <dcterms:modified xsi:type="dcterms:W3CDTF">2023-01-31T06:20:00Z</dcterms:modified>
</cp:coreProperties>
</file>