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31E" w:rsidRDefault="0038531E" w:rsidP="008B04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13011" w:rsidRDefault="00013011" w:rsidP="008B0956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УТВЕРЖДЕН</w:t>
      </w:r>
    </w:p>
    <w:p w:rsidR="00013011" w:rsidRDefault="00013011" w:rsidP="00013011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распоряжением комитета </w:t>
      </w:r>
    </w:p>
    <w:p w:rsidR="00013011" w:rsidRDefault="00013011" w:rsidP="00013011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сохранению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культурного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13011" w:rsidRDefault="00013011" w:rsidP="00013011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наследия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Ленинградской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13011" w:rsidRDefault="00013011" w:rsidP="00013011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области</w:t>
      </w:r>
    </w:p>
    <w:p w:rsidR="00013011" w:rsidRPr="00CA3485" w:rsidRDefault="00013011" w:rsidP="00013011">
      <w:pPr>
        <w:autoSpaceDE w:val="0"/>
        <w:autoSpaceDN w:val="0"/>
        <w:adjustRightInd w:val="0"/>
        <w:spacing w:after="0" w:line="240" w:lineRule="auto"/>
        <w:ind w:left="5103" w:firstLine="12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от_____________№_______</w:t>
      </w:r>
    </w:p>
    <w:p w:rsidR="008B0956" w:rsidRDefault="008B0956" w:rsidP="0001301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13011" w:rsidRDefault="00013011" w:rsidP="000130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Доклад</w:t>
      </w:r>
    </w:p>
    <w:p w:rsidR="00013011" w:rsidRDefault="00013011" w:rsidP="000130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B81628">
        <w:rPr>
          <w:rFonts w:ascii="Times New Roman" w:hAnsi="Times New Roman" w:cs="Times New Roman"/>
          <w:b/>
          <w:sz w:val="28"/>
          <w:szCs w:val="28"/>
        </w:rPr>
        <w:t xml:space="preserve"> правоприменительной практик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B81628">
        <w:rPr>
          <w:rFonts w:ascii="Times New Roman" w:hAnsi="Times New Roman" w:cs="Times New Roman"/>
          <w:b/>
          <w:sz w:val="28"/>
          <w:szCs w:val="28"/>
        </w:rPr>
        <w:t xml:space="preserve"> осуществления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федерального </w:t>
      </w:r>
      <w:r w:rsidRPr="00B81628">
        <w:rPr>
          <w:rFonts w:ascii="Times New Roman" w:hAnsi="Times New Roman" w:cs="Times New Roman"/>
          <w:b/>
          <w:sz w:val="28"/>
          <w:szCs w:val="28"/>
        </w:rPr>
        <w:t xml:space="preserve">государственного контроля (надзора) за состоянием, содержанием, сохранением, использованием, популяризацией и государственной охраной объектов культурного наследия (памятников истории и культуры) </w:t>
      </w:r>
    </w:p>
    <w:p w:rsidR="00013011" w:rsidRDefault="00013011" w:rsidP="000130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народов Российской Федерации, расположенных на территории Ленинградской области, </w:t>
      </w:r>
      <w:r w:rsidRPr="00B81628">
        <w:rPr>
          <w:rFonts w:ascii="Times New Roman" w:hAnsi="Times New Roman" w:cs="Times New Roman"/>
          <w:b/>
          <w:sz w:val="28"/>
          <w:szCs w:val="28"/>
        </w:rPr>
        <w:t xml:space="preserve">за </w:t>
      </w: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166BAD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013011" w:rsidRDefault="00013011" w:rsidP="000130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3011" w:rsidRDefault="00013011" w:rsidP="000130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96789B">
        <w:rPr>
          <w:rFonts w:ascii="Times New Roman" w:hAnsi="Times New Roman" w:cs="Times New Roman"/>
          <w:sz w:val="28"/>
          <w:szCs w:val="28"/>
        </w:rPr>
        <w:t>Настоящее обобщение правоприменительной практики</w:t>
      </w:r>
      <w:r>
        <w:rPr>
          <w:rFonts w:ascii="Times New Roman" w:hAnsi="Times New Roman" w:cs="Times New Roman"/>
          <w:sz w:val="28"/>
          <w:szCs w:val="28"/>
        </w:rPr>
        <w:t xml:space="preserve"> подготовлено во исполнение статьи</w:t>
      </w:r>
      <w:r w:rsidRPr="0096789B">
        <w:rPr>
          <w:rFonts w:ascii="Times New Roman" w:hAnsi="Times New Roman" w:cs="Times New Roman"/>
          <w:sz w:val="28"/>
          <w:szCs w:val="28"/>
        </w:rPr>
        <w:t xml:space="preserve"> 47 Федерального закона от 31.07.2020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6789B">
        <w:rPr>
          <w:rFonts w:ascii="Times New Roman" w:hAnsi="Times New Roman" w:cs="Times New Roman"/>
          <w:sz w:val="28"/>
          <w:szCs w:val="28"/>
        </w:rPr>
        <w:t xml:space="preserve"> 248-ФЗ «О государственном контроле (надзоре) и муниципальном контроле в Российской Федерации» (далее – Федеральный закон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789B">
        <w:rPr>
          <w:rFonts w:ascii="Times New Roman" w:hAnsi="Times New Roman" w:cs="Times New Roman"/>
          <w:sz w:val="28"/>
          <w:szCs w:val="28"/>
        </w:rPr>
        <w:t>248-ФЗ)</w:t>
      </w:r>
      <w:r>
        <w:rPr>
          <w:rFonts w:ascii="Times New Roman" w:hAnsi="Times New Roman" w:cs="Times New Roman"/>
          <w:sz w:val="28"/>
          <w:szCs w:val="28"/>
        </w:rPr>
        <w:t xml:space="preserve"> и п</w:t>
      </w:r>
      <w:r w:rsidRPr="0096789B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6789B">
        <w:rPr>
          <w:rFonts w:ascii="Times New Roman" w:hAnsi="Times New Roman" w:cs="Times New Roman"/>
          <w:sz w:val="28"/>
          <w:szCs w:val="28"/>
        </w:rPr>
        <w:t xml:space="preserve"> Правительства РФ от 30.06.2021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6789B">
        <w:rPr>
          <w:rFonts w:ascii="Times New Roman" w:hAnsi="Times New Roman" w:cs="Times New Roman"/>
          <w:sz w:val="28"/>
          <w:szCs w:val="28"/>
        </w:rPr>
        <w:t xml:space="preserve"> 1093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6789B">
        <w:rPr>
          <w:rFonts w:ascii="Times New Roman" w:hAnsi="Times New Roman" w:cs="Times New Roman"/>
          <w:sz w:val="28"/>
          <w:szCs w:val="28"/>
        </w:rPr>
        <w:t>О федеральном государственном контроле (надзоре) за состоянием, содержанием, сохранением, использованием, популяризацией и государственной охраной</w:t>
      </w:r>
      <w:r>
        <w:rPr>
          <w:rFonts w:ascii="Times New Roman" w:hAnsi="Times New Roman" w:cs="Times New Roman"/>
          <w:sz w:val="28"/>
          <w:szCs w:val="28"/>
        </w:rPr>
        <w:t xml:space="preserve"> объектов культурного наследия» (далее – Положение о федеральном контроле).</w:t>
      </w:r>
      <w:proofErr w:type="gramEnd"/>
    </w:p>
    <w:p w:rsidR="00013011" w:rsidRDefault="00013011" w:rsidP="000130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13011" w:rsidRPr="0096789B" w:rsidRDefault="00013011" w:rsidP="00013011">
      <w:pPr>
        <w:pStyle w:val="a4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89B">
        <w:rPr>
          <w:rFonts w:ascii="Times New Roman" w:hAnsi="Times New Roman" w:cs="Times New Roman"/>
          <w:b/>
          <w:sz w:val="28"/>
          <w:szCs w:val="28"/>
        </w:rPr>
        <w:t xml:space="preserve">Организация осуществления </w:t>
      </w:r>
    </w:p>
    <w:p w:rsidR="00013011" w:rsidRPr="0096789B" w:rsidRDefault="00013011" w:rsidP="00013011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89B">
        <w:rPr>
          <w:rFonts w:ascii="Times New Roman" w:hAnsi="Times New Roman" w:cs="Times New Roman"/>
          <w:b/>
          <w:sz w:val="28"/>
          <w:szCs w:val="28"/>
        </w:rPr>
        <w:t>федерального государственного контроля (надзора).</w:t>
      </w:r>
    </w:p>
    <w:p w:rsidR="00013011" w:rsidRPr="0096789B" w:rsidRDefault="00013011" w:rsidP="000130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3011" w:rsidRDefault="00013011" w:rsidP="000130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1657">
        <w:rPr>
          <w:rFonts w:ascii="Times New Roman" w:hAnsi="Times New Roman" w:cs="Times New Roman"/>
          <w:sz w:val="28"/>
          <w:szCs w:val="28"/>
        </w:rPr>
        <w:t xml:space="preserve">В соответствии со статьей 11 Федерального закона </w:t>
      </w:r>
      <w:r>
        <w:rPr>
          <w:rFonts w:ascii="Times New Roman" w:hAnsi="Times New Roman" w:cs="Times New Roman"/>
          <w:sz w:val="28"/>
          <w:szCs w:val="28"/>
        </w:rPr>
        <w:t>от 25 июня 2002 года № </w:t>
      </w:r>
      <w:r w:rsidRPr="004C7047">
        <w:rPr>
          <w:rFonts w:ascii="Times New Roman" w:hAnsi="Times New Roman" w:cs="Times New Roman"/>
          <w:sz w:val="28"/>
          <w:szCs w:val="28"/>
        </w:rPr>
        <w:t xml:space="preserve">73-ФЗ «Об объектах культурного наследия (памятниках истории и культуры) народов Российской Федерации» </w:t>
      </w:r>
      <w:r w:rsidRPr="00D91657">
        <w:rPr>
          <w:rFonts w:ascii="Times New Roman" w:hAnsi="Times New Roman" w:cs="Times New Roman"/>
          <w:sz w:val="28"/>
          <w:szCs w:val="28"/>
        </w:rPr>
        <w:t xml:space="preserve">(далее – </w:t>
      </w:r>
      <w:r>
        <w:rPr>
          <w:rFonts w:ascii="Times New Roman" w:hAnsi="Times New Roman" w:cs="Times New Roman"/>
          <w:sz w:val="28"/>
          <w:szCs w:val="28"/>
        </w:rPr>
        <w:t>Федеральный з</w:t>
      </w:r>
      <w:r w:rsidRPr="00D91657">
        <w:rPr>
          <w:rFonts w:ascii="Times New Roman" w:hAnsi="Times New Roman" w:cs="Times New Roman"/>
          <w:sz w:val="28"/>
          <w:szCs w:val="28"/>
        </w:rPr>
        <w:t xml:space="preserve">акон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91657">
        <w:rPr>
          <w:rFonts w:ascii="Times New Roman" w:hAnsi="Times New Roman" w:cs="Times New Roman"/>
          <w:sz w:val="28"/>
          <w:szCs w:val="28"/>
        </w:rPr>
        <w:t xml:space="preserve">73-ФЗ), Положением о комитете по сохранению культурного наследия Ленинградской области, утвержденным постановлением Правительства Ленинградской области </w:t>
      </w:r>
      <w:proofErr w:type="gramStart"/>
      <w:r w:rsidRPr="00D91657">
        <w:rPr>
          <w:rFonts w:ascii="Times New Roman" w:hAnsi="Times New Roman" w:cs="Times New Roman"/>
          <w:sz w:val="28"/>
          <w:szCs w:val="28"/>
        </w:rPr>
        <w:t xml:space="preserve">от 24.12.2020 № 850, </w:t>
      </w:r>
      <w:r w:rsidRPr="008F481A">
        <w:rPr>
          <w:rFonts w:ascii="Times New Roman" w:hAnsi="Times New Roman" w:cs="Times New Roman"/>
          <w:sz w:val="28"/>
          <w:szCs w:val="28"/>
        </w:rPr>
        <w:t xml:space="preserve">комитет по </w:t>
      </w:r>
      <w:r w:rsidRPr="00D91657">
        <w:rPr>
          <w:rFonts w:ascii="Times New Roman" w:hAnsi="Times New Roman" w:cs="Times New Roman"/>
          <w:sz w:val="28"/>
          <w:szCs w:val="28"/>
        </w:rPr>
        <w:t>сохранению культурного наследия Ленинградской области (далее – Комитет) является органом, реализующим переданные полномочия по осуществлению</w:t>
      </w:r>
      <w:r w:rsidRPr="008F481A">
        <w:rPr>
          <w:rFonts w:ascii="Times New Roman" w:hAnsi="Times New Roman" w:cs="Times New Roman"/>
          <w:sz w:val="28"/>
          <w:szCs w:val="28"/>
        </w:rPr>
        <w:t xml:space="preserve"> федерального государственного контроля (надзора) за состоянием, содержанием, сохранением, использованием, популяризацией и государственной охраной объектов культурного наследия федерального значения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481A">
        <w:rPr>
          <w:rFonts w:ascii="Times New Roman" w:hAnsi="Times New Roman" w:cs="Times New Roman"/>
          <w:sz w:val="28"/>
          <w:szCs w:val="28"/>
        </w:rPr>
        <w:t>(далее – федеральный государственный контроль (надзор)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916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013011" w:rsidRPr="00966946" w:rsidRDefault="00013011" w:rsidP="000130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1628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>
        <w:rPr>
          <w:rFonts w:ascii="Times New Roman" w:hAnsi="Times New Roman" w:cs="Times New Roman"/>
          <w:sz w:val="28"/>
          <w:szCs w:val="28"/>
        </w:rPr>
        <w:t xml:space="preserve">Комитета в рамках </w:t>
      </w:r>
      <w:r w:rsidRPr="008F481A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F481A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F481A">
        <w:rPr>
          <w:rFonts w:ascii="Times New Roman" w:hAnsi="Times New Roman" w:cs="Times New Roman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F481A">
        <w:rPr>
          <w:rFonts w:ascii="Times New Roman" w:hAnsi="Times New Roman" w:cs="Times New Roman"/>
          <w:sz w:val="28"/>
          <w:szCs w:val="28"/>
        </w:rPr>
        <w:t xml:space="preserve"> (надзор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F481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6946">
        <w:rPr>
          <w:rFonts w:ascii="Times New Roman" w:hAnsi="Times New Roman" w:cs="Times New Roman"/>
          <w:sz w:val="28"/>
          <w:szCs w:val="28"/>
        </w:rPr>
        <w:t xml:space="preserve">направлена на предупреждение, выявление и пресечение нарушений </w:t>
      </w:r>
      <w:r w:rsidRPr="00966946">
        <w:rPr>
          <w:rFonts w:ascii="Times New Roman" w:hAnsi="Times New Roman" w:cs="Times New Roman"/>
          <w:sz w:val="28"/>
          <w:szCs w:val="28"/>
        </w:rPr>
        <w:lastRenderedPageBreak/>
        <w:t>органами государственной власти, органами местного самоуправления, а также юридическими лицами, их руководителями и иными должностными лицами, индивидуальными предпринимателями, их уполномоченными представителями и физическими лицами установленных требований в области охраны объектов культурного наследия.</w:t>
      </w:r>
    </w:p>
    <w:p w:rsidR="00013011" w:rsidRDefault="00013011" w:rsidP="000130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657">
        <w:rPr>
          <w:rFonts w:ascii="Times New Roman" w:hAnsi="Times New Roman" w:cs="Times New Roman"/>
          <w:sz w:val="28"/>
          <w:szCs w:val="28"/>
        </w:rPr>
        <w:t>В 202</w:t>
      </w:r>
      <w:r w:rsidR="00E0007F">
        <w:rPr>
          <w:rFonts w:ascii="Times New Roman" w:hAnsi="Times New Roman" w:cs="Times New Roman"/>
          <w:sz w:val="28"/>
          <w:szCs w:val="28"/>
        </w:rPr>
        <w:t>3</w:t>
      </w:r>
      <w:r w:rsidRPr="00D91657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>реализация надзорных полномочий осуществлялась</w:t>
      </w:r>
      <w:r w:rsidRPr="00D916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Комитетом</w:t>
      </w:r>
      <w:r w:rsidRPr="00D916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соответствии</w:t>
      </w:r>
      <w:r w:rsidRPr="00D916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96789B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6789B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6789B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789B">
        <w:rPr>
          <w:rFonts w:ascii="Times New Roman" w:hAnsi="Times New Roman" w:cs="Times New Roman"/>
          <w:sz w:val="28"/>
          <w:szCs w:val="28"/>
        </w:rPr>
        <w:t>248-ФЗ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4C7047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 xml:space="preserve">ым </w:t>
      </w:r>
      <w:r w:rsidRPr="004C7047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4C70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73-ФЗ</w:t>
      </w:r>
      <w:r w:rsidRPr="000333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Положением о федеральном контроле.</w:t>
      </w:r>
    </w:p>
    <w:p w:rsidR="00013011" w:rsidRPr="003E4FC5" w:rsidRDefault="00013011" w:rsidP="000130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FC5">
        <w:rPr>
          <w:rFonts w:ascii="Times New Roman" w:hAnsi="Times New Roman" w:cs="Times New Roman"/>
          <w:sz w:val="28"/>
          <w:szCs w:val="28"/>
        </w:rPr>
        <w:t xml:space="preserve">Предметом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 w:rsidRPr="003E4FC5">
        <w:rPr>
          <w:rFonts w:ascii="Times New Roman" w:hAnsi="Times New Roman" w:cs="Times New Roman"/>
          <w:sz w:val="28"/>
          <w:szCs w:val="28"/>
        </w:rPr>
        <w:t>государственного контроля (надзора) является соблюдение контролируемыми лицами обязательных требований в области охраны объектов культурного наследия, установленных Федеральным законом № 73-ФЗ, другими федеральными законами, принимаемыми в соответствии с ними иными нормативными правовыми актами.</w:t>
      </w:r>
    </w:p>
    <w:p w:rsidR="00013011" w:rsidRPr="003E4FC5" w:rsidRDefault="00013011" w:rsidP="000130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FC5">
        <w:rPr>
          <w:rFonts w:ascii="Times New Roman" w:hAnsi="Times New Roman" w:cs="Times New Roman"/>
          <w:sz w:val="28"/>
          <w:szCs w:val="28"/>
        </w:rPr>
        <w:t xml:space="preserve">Объектами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 w:rsidRPr="003E4FC5">
        <w:rPr>
          <w:rFonts w:ascii="Times New Roman" w:hAnsi="Times New Roman" w:cs="Times New Roman"/>
          <w:sz w:val="28"/>
          <w:szCs w:val="28"/>
        </w:rPr>
        <w:t>государственного контроля (надзора) являются:</w:t>
      </w:r>
    </w:p>
    <w:p w:rsidR="00013011" w:rsidRPr="003E4FC5" w:rsidRDefault="00013011" w:rsidP="000130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FC5">
        <w:rPr>
          <w:rFonts w:ascii="Times New Roman" w:hAnsi="Times New Roman" w:cs="Times New Roman"/>
          <w:sz w:val="28"/>
          <w:szCs w:val="28"/>
        </w:rPr>
        <w:t xml:space="preserve">деятельность, действия (бездействие) контролируемых лиц по сохранению объектов культурного наследия федерального значения, за исключением отдельных объектов культурного наследия федерального значения, </w:t>
      </w:r>
      <w:hyperlink r:id="rId7" w:history="1">
        <w:r w:rsidRPr="003E4FC5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3E4FC5">
        <w:rPr>
          <w:rFonts w:ascii="Times New Roman" w:hAnsi="Times New Roman" w:cs="Times New Roman"/>
          <w:sz w:val="28"/>
          <w:szCs w:val="28"/>
        </w:rPr>
        <w:t xml:space="preserve"> которых утвержден распоряжением Правительства Российской Федерации от 01.0</w:t>
      </w:r>
      <w:r>
        <w:rPr>
          <w:rFonts w:ascii="Times New Roman" w:hAnsi="Times New Roman" w:cs="Times New Roman"/>
          <w:sz w:val="28"/>
          <w:szCs w:val="28"/>
        </w:rPr>
        <w:t>6.2009 № 759-р (далее</w:t>
      </w:r>
      <w:r>
        <w:rPr>
          <w:rFonts w:ascii="Times New Roman" w:hAnsi="Times New Roman" w:cs="Times New Roman"/>
          <w:sz w:val="28"/>
          <w:szCs w:val="28"/>
        </w:rPr>
        <w:noBreakHyphen/>
        <w:t>Перечень);</w:t>
      </w:r>
    </w:p>
    <w:p w:rsidR="00013011" w:rsidRPr="003E4FC5" w:rsidRDefault="00013011" w:rsidP="000130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FC5">
        <w:rPr>
          <w:rFonts w:ascii="Times New Roman" w:hAnsi="Times New Roman" w:cs="Times New Roman"/>
          <w:sz w:val="28"/>
          <w:szCs w:val="28"/>
        </w:rPr>
        <w:t>объекты культурного наследия федерального значения, за исключением отдельных объектов культурного наследия федерального значения, включенных в </w:t>
      </w:r>
      <w:hyperlink r:id="rId8" w:history="1">
        <w:r w:rsidRPr="003E4FC5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3E4FC5">
        <w:rPr>
          <w:rFonts w:ascii="Times New Roman" w:hAnsi="Times New Roman" w:cs="Times New Roman"/>
          <w:sz w:val="28"/>
          <w:szCs w:val="28"/>
        </w:rPr>
        <w:t>.</w:t>
      </w:r>
    </w:p>
    <w:p w:rsidR="00013011" w:rsidRPr="0003337B" w:rsidRDefault="00013011" w:rsidP="000130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337B">
        <w:rPr>
          <w:rFonts w:ascii="Times New Roman" w:hAnsi="Times New Roman" w:cs="Times New Roman"/>
          <w:sz w:val="28"/>
          <w:szCs w:val="28"/>
        </w:rPr>
        <w:t xml:space="preserve">В соответствии с Положением о федеральном </w:t>
      </w:r>
      <w:r>
        <w:rPr>
          <w:rFonts w:ascii="Times New Roman" w:hAnsi="Times New Roman" w:cs="Times New Roman"/>
          <w:sz w:val="28"/>
          <w:szCs w:val="28"/>
        </w:rPr>
        <w:t>контроле</w:t>
      </w:r>
      <w:r w:rsidRPr="0003337B">
        <w:rPr>
          <w:rFonts w:ascii="Times New Roman" w:hAnsi="Times New Roman" w:cs="Times New Roman"/>
          <w:sz w:val="28"/>
          <w:szCs w:val="28"/>
        </w:rPr>
        <w:t xml:space="preserve"> Комитет проводит следующие контро</w:t>
      </w:r>
      <w:r>
        <w:rPr>
          <w:rFonts w:ascii="Times New Roman" w:hAnsi="Times New Roman" w:cs="Times New Roman"/>
          <w:sz w:val="28"/>
          <w:szCs w:val="28"/>
        </w:rPr>
        <w:t>льные (надзорные) мероприятия с</w:t>
      </w:r>
      <w:r w:rsidRPr="0003337B">
        <w:rPr>
          <w:rFonts w:ascii="Times New Roman" w:hAnsi="Times New Roman" w:cs="Times New Roman"/>
          <w:sz w:val="28"/>
          <w:szCs w:val="28"/>
        </w:rPr>
        <w:t xml:space="preserve"> взаимодействием с контролируемыми лицами:</w:t>
      </w:r>
    </w:p>
    <w:p w:rsidR="00013011" w:rsidRPr="0003337B" w:rsidRDefault="00013011" w:rsidP="000130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337B">
        <w:rPr>
          <w:rFonts w:ascii="Times New Roman" w:hAnsi="Times New Roman" w:cs="Times New Roman"/>
          <w:sz w:val="28"/>
          <w:szCs w:val="28"/>
        </w:rPr>
        <w:t>инспекционный визит;</w:t>
      </w:r>
    </w:p>
    <w:p w:rsidR="00013011" w:rsidRPr="0003337B" w:rsidRDefault="00013011" w:rsidP="000130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337B">
        <w:rPr>
          <w:rFonts w:ascii="Times New Roman" w:hAnsi="Times New Roman" w:cs="Times New Roman"/>
          <w:sz w:val="28"/>
          <w:szCs w:val="28"/>
        </w:rPr>
        <w:t>рейдовый осмотр;</w:t>
      </w:r>
    </w:p>
    <w:p w:rsidR="00013011" w:rsidRPr="0003337B" w:rsidRDefault="00013011" w:rsidP="000130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337B">
        <w:rPr>
          <w:rFonts w:ascii="Times New Roman" w:hAnsi="Times New Roman" w:cs="Times New Roman"/>
          <w:sz w:val="28"/>
          <w:szCs w:val="28"/>
        </w:rPr>
        <w:t>документарная проверка;</w:t>
      </w:r>
    </w:p>
    <w:p w:rsidR="00013011" w:rsidRPr="0003337B" w:rsidRDefault="00013011" w:rsidP="000130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337B">
        <w:rPr>
          <w:rFonts w:ascii="Times New Roman" w:hAnsi="Times New Roman" w:cs="Times New Roman"/>
          <w:sz w:val="28"/>
          <w:szCs w:val="28"/>
        </w:rPr>
        <w:t>выездная проверка.</w:t>
      </w:r>
    </w:p>
    <w:p w:rsidR="00013011" w:rsidRPr="0003337B" w:rsidRDefault="00013011" w:rsidP="000130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337B">
        <w:rPr>
          <w:rFonts w:ascii="Times New Roman" w:hAnsi="Times New Roman" w:cs="Times New Roman"/>
          <w:sz w:val="28"/>
          <w:szCs w:val="28"/>
        </w:rPr>
        <w:t xml:space="preserve">Также </w:t>
      </w:r>
      <w:r>
        <w:rPr>
          <w:rFonts w:ascii="Times New Roman" w:hAnsi="Times New Roman" w:cs="Times New Roman"/>
          <w:sz w:val="28"/>
          <w:szCs w:val="28"/>
        </w:rPr>
        <w:t>Комитет</w:t>
      </w:r>
      <w:r w:rsidRPr="0003337B">
        <w:rPr>
          <w:rFonts w:ascii="Times New Roman" w:hAnsi="Times New Roman" w:cs="Times New Roman"/>
          <w:sz w:val="28"/>
          <w:szCs w:val="28"/>
        </w:rPr>
        <w:t xml:space="preserve"> проводит контрольные (надзорные) мероприятия без взаимодействия с контролируемыми лицами:</w:t>
      </w:r>
    </w:p>
    <w:p w:rsidR="00013011" w:rsidRPr="0003337B" w:rsidRDefault="00013011" w:rsidP="000130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337B">
        <w:rPr>
          <w:rFonts w:ascii="Times New Roman" w:hAnsi="Times New Roman" w:cs="Times New Roman"/>
          <w:sz w:val="28"/>
          <w:szCs w:val="28"/>
        </w:rPr>
        <w:t>выездное обследование</w:t>
      </w:r>
    </w:p>
    <w:p w:rsidR="00013011" w:rsidRDefault="00013011" w:rsidP="000130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337B">
        <w:rPr>
          <w:rFonts w:ascii="Times New Roman" w:hAnsi="Times New Roman" w:cs="Times New Roman"/>
          <w:sz w:val="28"/>
          <w:szCs w:val="28"/>
        </w:rPr>
        <w:t>наблюдение за соблюдением обязательных требований (мониторинг безопасности).</w:t>
      </w:r>
    </w:p>
    <w:p w:rsidR="00013011" w:rsidRPr="00926072" w:rsidRDefault="00013011" w:rsidP="000130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072">
        <w:rPr>
          <w:rFonts w:ascii="Times New Roman" w:hAnsi="Times New Roman" w:cs="Times New Roman"/>
          <w:sz w:val="28"/>
          <w:szCs w:val="28"/>
        </w:rPr>
        <w:t xml:space="preserve">В соответствии с пунктом 5 статьи 11 Федерального закона № 73-ФЗ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26072">
        <w:rPr>
          <w:rFonts w:ascii="Times New Roman" w:hAnsi="Times New Roman" w:cs="Times New Roman"/>
          <w:sz w:val="28"/>
          <w:szCs w:val="28"/>
        </w:rPr>
        <w:t>ри осуществлении государственного контроля (надзора) в области охраны</w:t>
      </w:r>
      <w:r>
        <w:rPr>
          <w:rFonts w:ascii="Times New Roman" w:hAnsi="Times New Roman" w:cs="Times New Roman"/>
          <w:sz w:val="28"/>
          <w:szCs w:val="28"/>
        </w:rPr>
        <w:t xml:space="preserve"> объектов культурного наследия </w:t>
      </w:r>
      <w:r w:rsidRPr="00926072">
        <w:rPr>
          <w:rFonts w:ascii="Times New Roman" w:hAnsi="Times New Roman" w:cs="Times New Roman"/>
          <w:sz w:val="28"/>
          <w:szCs w:val="28"/>
        </w:rPr>
        <w:t>плановые контрольные (надзор</w:t>
      </w:r>
      <w:r>
        <w:rPr>
          <w:rFonts w:ascii="Times New Roman" w:hAnsi="Times New Roman" w:cs="Times New Roman"/>
          <w:sz w:val="28"/>
          <w:szCs w:val="28"/>
        </w:rPr>
        <w:t>ные) мероприятия не проводятся. К</w:t>
      </w:r>
      <w:r w:rsidRPr="00926072">
        <w:rPr>
          <w:rFonts w:ascii="Times New Roman" w:hAnsi="Times New Roman" w:cs="Times New Roman"/>
          <w:sz w:val="28"/>
          <w:szCs w:val="28"/>
        </w:rPr>
        <w:t xml:space="preserve">онтрольные (надзорные) мероприятия проводятся, в </w:t>
      </w:r>
      <w:r>
        <w:rPr>
          <w:rFonts w:ascii="Times New Roman" w:hAnsi="Times New Roman" w:cs="Times New Roman"/>
          <w:sz w:val="28"/>
          <w:szCs w:val="28"/>
        </w:rPr>
        <w:t>том числе на основании программ</w:t>
      </w:r>
      <w:r w:rsidRPr="00926072">
        <w:rPr>
          <w:rFonts w:ascii="Times New Roman" w:hAnsi="Times New Roman" w:cs="Times New Roman"/>
          <w:sz w:val="28"/>
          <w:szCs w:val="28"/>
        </w:rPr>
        <w:t xml:space="preserve"> проверок.</w:t>
      </w:r>
    </w:p>
    <w:p w:rsidR="00013011" w:rsidRDefault="00013011" w:rsidP="00013011">
      <w:pPr>
        <w:spacing w:after="0"/>
        <w:ind w:firstLine="708"/>
        <w:jc w:val="both"/>
        <w:rPr>
          <w:rFonts w:ascii="Arial" w:hAnsi="Arial" w:cs="Arial"/>
          <w:sz w:val="28"/>
          <w:szCs w:val="28"/>
          <w:shd w:val="clear" w:color="auto" w:fill="FFFFFF"/>
        </w:rPr>
      </w:pPr>
    </w:p>
    <w:p w:rsidR="00013011" w:rsidRPr="00D70B35" w:rsidRDefault="00013011" w:rsidP="00013011">
      <w:pPr>
        <w:pStyle w:val="a4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0B35">
        <w:rPr>
          <w:rFonts w:ascii="Times New Roman" w:hAnsi="Times New Roman" w:cs="Times New Roman"/>
          <w:b/>
          <w:sz w:val="28"/>
          <w:szCs w:val="28"/>
        </w:rPr>
        <w:lastRenderedPageBreak/>
        <w:t>Осуществление</w:t>
      </w:r>
      <w:r w:rsidR="006D5F0B">
        <w:rPr>
          <w:rFonts w:ascii="Times New Roman" w:hAnsi="Times New Roman" w:cs="Times New Roman"/>
          <w:b/>
          <w:sz w:val="28"/>
          <w:szCs w:val="28"/>
        </w:rPr>
        <w:t xml:space="preserve"> федерального</w:t>
      </w:r>
      <w:r w:rsidRPr="00D70B35">
        <w:rPr>
          <w:rFonts w:ascii="Times New Roman" w:hAnsi="Times New Roman" w:cs="Times New Roman"/>
          <w:b/>
          <w:sz w:val="28"/>
          <w:szCs w:val="28"/>
        </w:rPr>
        <w:t xml:space="preserve"> государственного контроля (надзора) </w:t>
      </w:r>
      <w:r w:rsidR="006D5F0B">
        <w:rPr>
          <w:rFonts w:ascii="Times New Roman" w:hAnsi="Times New Roman" w:cs="Times New Roman"/>
          <w:b/>
          <w:sz w:val="28"/>
          <w:szCs w:val="28"/>
        </w:rPr>
        <w:t>в </w:t>
      </w:r>
      <w:r w:rsidRPr="00D70B35">
        <w:rPr>
          <w:rFonts w:ascii="Times New Roman" w:hAnsi="Times New Roman" w:cs="Times New Roman"/>
          <w:b/>
          <w:sz w:val="28"/>
          <w:szCs w:val="28"/>
        </w:rPr>
        <w:t>области охраны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0B35">
        <w:rPr>
          <w:rFonts w:ascii="Times New Roman" w:hAnsi="Times New Roman" w:cs="Times New Roman"/>
          <w:b/>
          <w:sz w:val="28"/>
          <w:szCs w:val="28"/>
        </w:rPr>
        <w:t>объектов культурного наследия</w:t>
      </w:r>
    </w:p>
    <w:p w:rsidR="00013011" w:rsidRPr="00D70B35" w:rsidRDefault="00013011" w:rsidP="00013011">
      <w:pPr>
        <w:pStyle w:val="a4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13011" w:rsidRDefault="00013011" w:rsidP="000130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5930">
        <w:rPr>
          <w:rFonts w:ascii="Times New Roman" w:hAnsi="Times New Roman" w:cs="Times New Roman"/>
          <w:sz w:val="28"/>
          <w:szCs w:val="28"/>
        </w:rPr>
        <w:t>Постановлением Правительства РФ от 10.03.2022 № 336 «Об особенностях организации и осуществления государственного контроля (надзора), муниципального контроля» введен мораторий на проведение проверок и контрольных (надзорных) мероприятий с 10.03.2022</w:t>
      </w:r>
      <w:r w:rsidR="002E3064">
        <w:rPr>
          <w:rFonts w:ascii="Times New Roman" w:hAnsi="Times New Roman" w:cs="Times New Roman"/>
          <w:sz w:val="28"/>
          <w:szCs w:val="28"/>
        </w:rPr>
        <w:t>,</w:t>
      </w:r>
      <w:r w:rsidRPr="00C359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рамках которого о</w:t>
      </w:r>
      <w:r w:rsidRPr="00C35930">
        <w:rPr>
          <w:rFonts w:ascii="Times New Roman" w:hAnsi="Times New Roman" w:cs="Times New Roman"/>
          <w:sz w:val="28"/>
          <w:szCs w:val="28"/>
        </w:rPr>
        <w:t>пределены исключительные основания проведения внеплановых контрольных мероприятий и проверок, в числе которых - непосредственная угроза причинения вреда жизни и тяжкого вреда здоровью граждан, непосредственная угроза обороне страны и безопасности государства и</w:t>
      </w:r>
      <w:proofErr w:type="gramEnd"/>
      <w:r w:rsidRPr="00C35930">
        <w:rPr>
          <w:rFonts w:ascii="Times New Roman" w:hAnsi="Times New Roman" w:cs="Times New Roman"/>
          <w:sz w:val="28"/>
          <w:szCs w:val="28"/>
        </w:rPr>
        <w:t xml:space="preserve"> непосредственная угроза возникновения чрезвычайных ситуаций природного и (или) техногенного характера.</w:t>
      </w:r>
    </w:p>
    <w:p w:rsidR="00013011" w:rsidRDefault="00013011" w:rsidP="000130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Соответственно, с 10 марта 2022 года</w:t>
      </w:r>
      <w:r w:rsidRPr="00250211">
        <w:rPr>
          <w:rFonts w:ascii="Times New Roman" w:hAnsi="Times New Roman" w:cs="Times New Roman"/>
          <w:sz w:val="28"/>
          <w:szCs w:val="28"/>
        </w:rPr>
        <w:t xml:space="preserve"> </w:t>
      </w:r>
      <w:r w:rsidRPr="008F481A">
        <w:rPr>
          <w:rFonts w:ascii="Times New Roman" w:hAnsi="Times New Roman" w:cs="Times New Roman"/>
          <w:sz w:val="28"/>
          <w:szCs w:val="28"/>
        </w:rPr>
        <w:t>федеральный государственный контроль (надзор)</w:t>
      </w:r>
      <w:r>
        <w:rPr>
          <w:rFonts w:ascii="Times New Roman" w:hAnsi="Times New Roman" w:cs="Times New Roman"/>
          <w:sz w:val="28"/>
          <w:szCs w:val="28"/>
        </w:rPr>
        <w:t xml:space="preserve"> Комитетом осуществляется с </w:t>
      </w:r>
      <w:r w:rsidRPr="00250211">
        <w:rPr>
          <w:rFonts w:ascii="Times New Roman" w:hAnsi="Times New Roman" w:cs="Times New Roman"/>
          <w:sz w:val="28"/>
          <w:szCs w:val="28"/>
        </w:rPr>
        <w:t xml:space="preserve">учетом </w:t>
      </w:r>
      <w:r>
        <w:rPr>
          <w:rFonts w:ascii="Times New Roman" w:hAnsi="Times New Roman" w:cs="Times New Roman"/>
          <w:sz w:val="28"/>
          <w:szCs w:val="28"/>
        </w:rPr>
        <w:t xml:space="preserve">указанных ограничений </w:t>
      </w:r>
      <w:r w:rsidRPr="00250211">
        <w:rPr>
          <w:rFonts w:ascii="Times New Roman" w:hAnsi="Times New Roman" w:cs="Times New Roman"/>
          <w:sz w:val="28"/>
          <w:szCs w:val="28"/>
        </w:rPr>
        <w:t>только посредством профилактических мероприятий, контрольных (надзорных) мероприятий без взаимодействия, контро</w:t>
      </w:r>
      <w:r>
        <w:rPr>
          <w:rFonts w:ascii="Times New Roman" w:hAnsi="Times New Roman" w:cs="Times New Roman"/>
          <w:sz w:val="28"/>
          <w:szCs w:val="28"/>
        </w:rPr>
        <w:t>льных (надзорных) мероприятий в </w:t>
      </w:r>
      <w:r w:rsidRPr="00250211">
        <w:rPr>
          <w:rFonts w:ascii="Times New Roman" w:hAnsi="Times New Roman" w:cs="Times New Roman"/>
          <w:sz w:val="28"/>
          <w:szCs w:val="28"/>
        </w:rPr>
        <w:t>соответствии с программами проверок.</w:t>
      </w:r>
    </w:p>
    <w:p w:rsidR="00013011" w:rsidRDefault="00013011" w:rsidP="000130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у</w:t>
      </w:r>
      <w:r w:rsidRPr="00C35930">
        <w:rPr>
          <w:rFonts w:ascii="Times New Roman" w:hAnsi="Times New Roman" w:cs="Times New Roman"/>
          <w:sz w:val="28"/>
          <w:szCs w:val="28"/>
        </w:rPr>
        <w:t>становлены ограничения в части выдачи предписани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35930">
        <w:rPr>
          <w:rFonts w:ascii="Times New Roman" w:hAnsi="Times New Roman" w:cs="Times New Roman"/>
          <w:sz w:val="28"/>
          <w:szCs w:val="28"/>
        </w:rPr>
        <w:t xml:space="preserve"> (только исключительно в случае, если в ходе контрольного (</w:t>
      </w:r>
      <w:proofErr w:type="gramStart"/>
      <w:r w:rsidRPr="00C35930">
        <w:rPr>
          <w:rFonts w:ascii="Times New Roman" w:hAnsi="Times New Roman" w:cs="Times New Roman"/>
          <w:sz w:val="28"/>
          <w:szCs w:val="28"/>
        </w:rPr>
        <w:t xml:space="preserve">надзорного) </w:t>
      </w:r>
      <w:proofErr w:type="gramEnd"/>
      <w:r w:rsidRPr="00C35930">
        <w:rPr>
          <w:rFonts w:ascii="Times New Roman" w:hAnsi="Times New Roman" w:cs="Times New Roman"/>
          <w:sz w:val="28"/>
          <w:szCs w:val="28"/>
        </w:rPr>
        <w:t>мероприятия, проверки были выявлены факты нарушений, влекущих непосредственную угрозу причинения вреда жизни и тяжкого вреда здоровью, возникновения чрезвычайных ситуаций природного и техногенного характера, ущерба обороне страны и безопасно</w:t>
      </w:r>
      <w:r>
        <w:rPr>
          <w:rFonts w:ascii="Times New Roman" w:hAnsi="Times New Roman" w:cs="Times New Roman"/>
          <w:sz w:val="28"/>
          <w:szCs w:val="28"/>
        </w:rPr>
        <w:t xml:space="preserve">сти государства) по проверкам с </w:t>
      </w:r>
      <w:r w:rsidRPr="00C35930">
        <w:rPr>
          <w:rFonts w:ascii="Times New Roman" w:hAnsi="Times New Roman" w:cs="Times New Roman"/>
          <w:sz w:val="28"/>
          <w:szCs w:val="28"/>
        </w:rPr>
        <w:t>непосредственным взаимодействием с контролируемым лицом</w:t>
      </w:r>
      <w:r>
        <w:rPr>
          <w:rFonts w:ascii="Times New Roman" w:hAnsi="Times New Roman" w:cs="Times New Roman"/>
          <w:sz w:val="28"/>
          <w:szCs w:val="28"/>
        </w:rPr>
        <w:t xml:space="preserve"> по согласованию с прокуратурой</w:t>
      </w:r>
      <w:r w:rsidRPr="00C35930">
        <w:rPr>
          <w:rFonts w:ascii="Times New Roman" w:hAnsi="Times New Roman" w:cs="Times New Roman"/>
          <w:sz w:val="28"/>
          <w:szCs w:val="28"/>
        </w:rPr>
        <w:t>.</w:t>
      </w:r>
    </w:p>
    <w:p w:rsidR="00013011" w:rsidRPr="00C35930" w:rsidRDefault="00013011" w:rsidP="000130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787">
        <w:rPr>
          <w:rFonts w:ascii="Times New Roman" w:hAnsi="Times New Roman" w:cs="Times New Roman"/>
          <w:sz w:val="28"/>
          <w:szCs w:val="28"/>
        </w:rPr>
        <w:t>Согласно пункту 9 указанного постановления должностные лица контрольного (надзорного) органа вправе принять ме</w:t>
      </w:r>
      <w:r>
        <w:rPr>
          <w:rFonts w:ascii="Times New Roman" w:hAnsi="Times New Roman" w:cs="Times New Roman"/>
          <w:sz w:val="28"/>
          <w:szCs w:val="28"/>
        </w:rPr>
        <w:t xml:space="preserve">ры по привлечению виновных лиц </w:t>
      </w:r>
      <w:r w:rsidRPr="000F5787">
        <w:rPr>
          <w:rFonts w:ascii="Times New Roman" w:hAnsi="Times New Roman" w:cs="Times New Roman"/>
          <w:sz w:val="28"/>
          <w:szCs w:val="28"/>
        </w:rPr>
        <w:t>к административной ответственности только на основании контрольного (надзорного) мероприятия с взаимодействием с контролируемым лицом.</w:t>
      </w:r>
    </w:p>
    <w:p w:rsidR="00013011" w:rsidRPr="00D70B35" w:rsidRDefault="00013011" w:rsidP="000130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0B35">
        <w:rPr>
          <w:rFonts w:ascii="Times New Roman" w:hAnsi="Times New Roman" w:cs="Times New Roman"/>
          <w:sz w:val="28"/>
          <w:szCs w:val="28"/>
        </w:rPr>
        <w:t xml:space="preserve">Внеплановые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26072">
        <w:rPr>
          <w:rFonts w:ascii="Times New Roman" w:hAnsi="Times New Roman" w:cs="Times New Roman"/>
          <w:sz w:val="28"/>
          <w:szCs w:val="28"/>
        </w:rPr>
        <w:t>онтрольные (надзорные)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с взаимодействием в </w:t>
      </w:r>
      <w:r w:rsidRPr="00D70B35">
        <w:rPr>
          <w:rFonts w:ascii="Times New Roman" w:hAnsi="Times New Roman" w:cs="Times New Roman"/>
          <w:sz w:val="28"/>
          <w:szCs w:val="28"/>
        </w:rPr>
        <w:t>отчетном году проводились по основанию, предусмотренному пунктом 6 части 1 статьи 57 Федерального закона № 248-ФЗ в связи с утверждением программ проверок, сформированных на основании выданных разрешений на проведение работ по сохранению объекта культурного наследия, включенного в единый государственный реестр объектов культурного наследия (памятников истории и культуры) народов Российской Федерации, или выявленного объ</w:t>
      </w:r>
      <w:r>
        <w:rPr>
          <w:rFonts w:ascii="Times New Roman" w:hAnsi="Times New Roman" w:cs="Times New Roman"/>
          <w:sz w:val="28"/>
          <w:szCs w:val="28"/>
        </w:rPr>
        <w:t>екта культурного наследия.</w:t>
      </w:r>
    </w:p>
    <w:p w:rsidR="00013011" w:rsidRPr="00D70B35" w:rsidRDefault="00013011" w:rsidP="000130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Pr="00926072">
        <w:rPr>
          <w:rFonts w:ascii="Times New Roman" w:hAnsi="Times New Roman" w:cs="Times New Roman"/>
          <w:sz w:val="28"/>
          <w:szCs w:val="28"/>
        </w:rPr>
        <w:t>онтрольные (надзорные) мероприятия</w:t>
      </w:r>
      <w:r w:rsidRPr="00D70B35">
        <w:rPr>
          <w:rFonts w:ascii="Times New Roman" w:hAnsi="Times New Roman" w:cs="Times New Roman"/>
          <w:sz w:val="28"/>
          <w:szCs w:val="28"/>
        </w:rPr>
        <w:t xml:space="preserve"> без взаимодействия в 202</w:t>
      </w:r>
      <w:r w:rsidR="00E0007F">
        <w:rPr>
          <w:rFonts w:ascii="Times New Roman" w:hAnsi="Times New Roman" w:cs="Times New Roman"/>
          <w:sz w:val="28"/>
          <w:szCs w:val="28"/>
        </w:rPr>
        <w:t>3</w:t>
      </w:r>
      <w:r w:rsidRPr="00D70B35">
        <w:rPr>
          <w:rFonts w:ascii="Times New Roman" w:hAnsi="Times New Roman" w:cs="Times New Roman"/>
          <w:sz w:val="28"/>
          <w:szCs w:val="28"/>
        </w:rPr>
        <w:t xml:space="preserve"> году проводились в соответствии с частью 2 статьи 57 Федерального закона № 248-</w:t>
      </w:r>
      <w:r w:rsidRPr="00D70B35">
        <w:rPr>
          <w:rFonts w:ascii="Times New Roman" w:hAnsi="Times New Roman" w:cs="Times New Roman"/>
          <w:sz w:val="28"/>
          <w:szCs w:val="28"/>
        </w:rPr>
        <w:lastRenderedPageBreak/>
        <w:t xml:space="preserve">ФЗ на основании заданий, выданных </w:t>
      </w:r>
      <w:r>
        <w:rPr>
          <w:rFonts w:ascii="Times New Roman" w:hAnsi="Times New Roman" w:cs="Times New Roman"/>
          <w:sz w:val="28"/>
          <w:szCs w:val="28"/>
        </w:rPr>
        <w:t xml:space="preserve">председателем Комитета и заместителем председателя Комитета </w:t>
      </w:r>
      <w:r w:rsidRPr="00D70B35">
        <w:rPr>
          <w:rFonts w:ascii="Times New Roman" w:hAnsi="Times New Roman" w:cs="Times New Roman"/>
          <w:sz w:val="28"/>
          <w:szCs w:val="28"/>
        </w:rPr>
        <w:t xml:space="preserve">в связи с поступлением в </w:t>
      </w:r>
      <w:r>
        <w:rPr>
          <w:rFonts w:ascii="Times New Roman" w:hAnsi="Times New Roman" w:cs="Times New Roman"/>
          <w:sz w:val="28"/>
          <w:szCs w:val="28"/>
        </w:rPr>
        <w:t>Комитет</w:t>
      </w:r>
      <w:r w:rsidRPr="00D70B35">
        <w:rPr>
          <w:rFonts w:ascii="Times New Roman" w:hAnsi="Times New Roman" w:cs="Times New Roman"/>
          <w:sz w:val="28"/>
          <w:szCs w:val="28"/>
        </w:rPr>
        <w:t xml:space="preserve"> информации о фактах нарушений обязательных требований законодательства в области охраны объектов культурного наследия, несоблюдения мер, направленных на сохранение объектов культурного наследия, возникновения угрозы причинения вреда</w:t>
      </w:r>
      <w:proofErr w:type="gramEnd"/>
      <w:r w:rsidRPr="00D70B35">
        <w:rPr>
          <w:rFonts w:ascii="Times New Roman" w:hAnsi="Times New Roman" w:cs="Times New Roman"/>
          <w:sz w:val="28"/>
          <w:szCs w:val="28"/>
        </w:rPr>
        <w:t xml:space="preserve"> либо причинения вреда объектам культурного наследия.</w:t>
      </w:r>
    </w:p>
    <w:p w:rsidR="00013011" w:rsidRDefault="00013011" w:rsidP="000130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0B35">
        <w:rPr>
          <w:rFonts w:ascii="Times New Roman" w:hAnsi="Times New Roman" w:cs="Times New Roman"/>
          <w:sz w:val="28"/>
          <w:szCs w:val="28"/>
        </w:rPr>
        <w:t xml:space="preserve">За отчетный период </w:t>
      </w:r>
      <w:r>
        <w:rPr>
          <w:rFonts w:ascii="Times New Roman" w:hAnsi="Times New Roman" w:cs="Times New Roman"/>
          <w:sz w:val="28"/>
          <w:szCs w:val="28"/>
        </w:rPr>
        <w:t>Комитетом</w:t>
      </w:r>
      <w:r w:rsidRPr="00D70B35">
        <w:rPr>
          <w:rFonts w:ascii="Times New Roman" w:hAnsi="Times New Roman" w:cs="Times New Roman"/>
          <w:sz w:val="28"/>
          <w:szCs w:val="28"/>
        </w:rPr>
        <w:t xml:space="preserve"> в рамках </w:t>
      </w:r>
      <w:r w:rsidRPr="008F481A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F481A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F481A">
        <w:rPr>
          <w:rFonts w:ascii="Times New Roman" w:hAnsi="Times New Roman" w:cs="Times New Roman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F481A">
        <w:rPr>
          <w:rFonts w:ascii="Times New Roman" w:hAnsi="Times New Roman" w:cs="Times New Roman"/>
          <w:sz w:val="28"/>
          <w:szCs w:val="28"/>
        </w:rPr>
        <w:t xml:space="preserve"> (надзор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F481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0B35">
        <w:rPr>
          <w:rFonts w:ascii="Times New Roman" w:hAnsi="Times New Roman" w:cs="Times New Roman"/>
          <w:sz w:val="28"/>
          <w:szCs w:val="28"/>
        </w:rPr>
        <w:t>проведено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D70B35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893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04"/>
        <w:gridCol w:w="2126"/>
      </w:tblGrid>
      <w:tr w:rsidR="00013011" w:rsidRPr="00160D14" w:rsidTr="00780330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011" w:rsidRPr="00160D14" w:rsidRDefault="00013011" w:rsidP="00780330">
            <w:pPr>
              <w:spacing w:line="3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0D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011" w:rsidRPr="00160D14" w:rsidRDefault="00013011" w:rsidP="00780330">
            <w:pPr>
              <w:spacing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0D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</w:tr>
      <w:tr w:rsidR="00013011" w:rsidRPr="00160D14" w:rsidTr="00780330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011" w:rsidRPr="00160D14" w:rsidRDefault="00013011" w:rsidP="00780330">
            <w:pPr>
              <w:spacing w:line="36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0D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 контрольных (надзорных) мероприятий, из них: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011" w:rsidRPr="004B66E9" w:rsidRDefault="00D416B6" w:rsidP="00780330">
            <w:pPr>
              <w:spacing w:line="360" w:lineRule="exact"/>
              <w:ind w:firstLine="57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11</w:t>
            </w:r>
          </w:p>
        </w:tc>
      </w:tr>
      <w:tr w:rsidR="00635714" w:rsidRPr="00160D14" w:rsidTr="00780330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714" w:rsidRPr="00160D14" w:rsidRDefault="00635714" w:rsidP="00780330">
            <w:pPr>
              <w:spacing w:line="36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0D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Внеплановые выездные проверки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714" w:rsidRPr="004B66E9" w:rsidRDefault="00635714" w:rsidP="00780330">
            <w:pPr>
              <w:spacing w:line="360" w:lineRule="exact"/>
              <w:ind w:firstLine="57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B66E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</w:t>
            </w:r>
          </w:p>
        </w:tc>
      </w:tr>
      <w:tr w:rsidR="00635714" w:rsidRPr="00160D14" w:rsidTr="00780330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714" w:rsidRPr="00160D14" w:rsidRDefault="00635714" w:rsidP="00780330">
            <w:pPr>
              <w:spacing w:line="36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0D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Внеплановые документарные проверки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714" w:rsidRPr="004B66E9" w:rsidRDefault="00635714" w:rsidP="00780330">
            <w:pPr>
              <w:spacing w:line="360" w:lineRule="exact"/>
              <w:ind w:firstLine="57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B66E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</w:t>
            </w:r>
          </w:p>
        </w:tc>
      </w:tr>
      <w:tr w:rsidR="00635714" w:rsidRPr="00160D14" w:rsidTr="00780330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714" w:rsidRPr="00160D14" w:rsidRDefault="00635714" w:rsidP="00780330">
            <w:pPr>
              <w:spacing w:line="36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0D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Инспекционные визиты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714" w:rsidRPr="004B66E9" w:rsidRDefault="00635714" w:rsidP="00780330">
            <w:pPr>
              <w:spacing w:line="360" w:lineRule="exact"/>
              <w:ind w:firstLine="57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635714" w:rsidRPr="00160D14" w:rsidTr="00780330">
        <w:trPr>
          <w:trHeight w:val="336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714" w:rsidRPr="00160D14" w:rsidRDefault="00635714" w:rsidP="00780330">
            <w:pPr>
              <w:spacing w:line="36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0D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Рейдовые осмотры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714" w:rsidRPr="004B66E9" w:rsidRDefault="00635714" w:rsidP="00780330">
            <w:pPr>
              <w:spacing w:line="360" w:lineRule="exact"/>
              <w:ind w:firstLine="57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B66E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</w:t>
            </w:r>
          </w:p>
        </w:tc>
      </w:tr>
      <w:tr w:rsidR="00635714" w:rsidRPr="00160D14" w:rsidTr="00780330">
        <w:trPr>
          <w:trHeight w:val="336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714" w:rsidRPr="00160D14" w:rsidRDefault="00635714" w:rsidP="00780330">
            <w:pPr>
              <w:spacing w:line="36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0D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Выездные обследования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714" w:rsidRPr="004B66E9" w:rsidRDefault="00635714" w:rsidP="00780330">
            <w:pPr>
              <w:spacing w:line="360" w:lineRule="exact"/>
              <w:ind w:firstLine="57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10</w:t>
            </w:r>
          </w:p>
        </w:tc>
      </w:tr>
      <w:tr w:rsidR="00635714" w:rsidRPr="00160D14" w:rsidTr="00780330">
        <w:trPr>
          <w:trHeight w:val="336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714" w:rsidRPr="00160D14" w:rsidRDefault="00635714" w:rsidP="00780330">
            <w:pPr>
              <w:spacing w:line="36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0D14">
              <w:rPr>
                <w:rFonts w:ascii="Times New Roman" w:hAnsi="Times New Roman" w:cs="Times New Roman"/>
                <w:sz w:val="28"/>
                <w:szCs w:val="28"/>
              </w:rPr>
              <w:t>Наблюдение за соблюдением обязательных требований (мониторинг безопасности)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714" w:rsidRPr="004B66E9" w:rsidRDefault="00635714" w:rsidP="00780330">
            <w:pPr>
              <w:spacing w:line="360" w:lineRule="exact"/>
              <w:ind w:firstLine="57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B66E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</w:t>
            </w:r>
          </w:p>
        </w:tc>
      </w:tr>
    </w:tbl>
    <w:p w:rsidR="00013011" w:rsidRPr="00160D14" w:rsidRDefault="00013011" w:rsidP="000130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13011" w:rsidRPr="00160D14" w:rsidRDefault="00013011" w:rsidP="000130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D14">
        <w:rPr>
          <w:rFonts w:ascii="Times New Roman" w:hAnsi="Times New Roman" w:cs="Times New Roman"/>
          <w:sz w:val="28"/>
          <w:szCs w:val="28"/>
        </w:rPr>
        <w:t>В 202</w:t>
      </w:r>
      <w:r w:rsidR="00C81081">
        <w:rPr>
          <w:rFonts w:ascii="Times New Roman" w:hAnsi="Times New Roman" w:cs="Times New Roman"/>
          <w:sz w:val="28"/>
          <w:szCs w:val="28"/>
        </w:rPr>
        <w:t>3</w:t>
      </w:r>
      <w:r w:rsidRPr="00160D14">
        <w:rPr>
          <w:rFonts w:ascii="Times New Roman" w:hAnsi="Times New Roman" w:cs="Times New Roman"/>
          <w:sz w:val="28"/>
          <w:szCs w:val="28"/>
        </w:rPr>
        <w:t xml:space="preserve"> году Комитетом предписания об устранении выявленных нарушений не выдавал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60D14">
        <w:rPr>
          <w:rFonts w:ascii="Times New Roman" w:hAnsi="Times New Roman" w:cs="Times New Roman"/>
          <w:sz w:val="28"/>
          <w:szCs w:val="28"/>
        </w:rPr>
        <w:t>сь.</w:t>
      </w:r>
    </w:p>
    <w:p w:rsidR="00013011" w:rsidRPr="00C813A4" w:rsidRDefault="00013011" w:rsidP="000130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7A82">
        <w:rPr>
          <w:rFonts w:ascii="Times New Roman" w:hAnsi="Times New Roman" w:cs="Times New Roman"/>
          <w:sz w:val="28"/>
          <w:szCs w:val="28"/>
        </w:rPr>
        <w:t>По результатам проведенных контрольных (надзорных) мероприятий</w:t>
      </w:r>
      <w:r w:rsidRPr="00C813A4">
        <w:rPr>
          <w:rFonts w:ascii="Times New Roman" w:hAnsi="Times New Roman" w:cs="Times New Roman"/>
          <w:sz w:val="28"/>
          <w:szCs w:val="28"/>
        </w:rPr>
        <w:t xml:space="preserve"> по </w:t>
      </w:r>
      <w:proofErr w:type="gramStart"/>
      <w:r w:rsidRPr="00C813A4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C813A4">
        <w:rPr>
          <w:rFonts w:ascii="Times New Roman" w:hAnsi="Times New Roman" w:cs="Times New Roman"/>
          <w:sz w:val="28"/>
          <w:szCs w:val="28"/>
        </w:rPr>
        <w:t xml:space="preserve"> состоянием объектов культурного наследия Комитетом составляются акты визуального осмотра, оценивается техническое состояние объектов.</w:t>
      </w:r>
    </w:p>
    <w:p w:rsidR="00013011" w:rsidRPr="000C4B6B" w:rsidRDefault="00013011" w:rsidP="000130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</w:t>
      </w:r>
      <w:r w:rsidRPr="000C4B6B">
        <w:rPr>
          <w:rFonts w:ascii="Times New Roman" w:hAnsi="Times New Roman" w:cs="Times New Roman"/>
          <w:sz w:val="28"/>
          <w:szCs w:val="28"/>
        </w:rPr>
        <w:t xml:space="preserve"> выявлени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C4B6B">
        <w:rPr>
          <w:rFonts w:ascii="Times New Roman" w:hAnsi="Times New Roman" w:cs="Times New Roman"/>
          <w:sz w:val="28"/>
          <w:szCs w:val="28"/>
        </w:rPr>
        <w:t xml:space="preserve"> в результате проведе</w:t>
      </w:r>
      <w:r>
        <w:rPr>
          <w:rFonts w:ascii="Times New Roman" w:hAnsi="Times New Roman" w:cs="Times New Roman"/>
          <w:sz w:val="28"/>
          <w:szCs w:val="28"/>
        </w:rPr>
        <w:t xml:space="preserve">нных мероприятий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>
        <w:rPr>
          <w:rFonts w:ascii="Times New Roman" w:hAnsi="Times New Roman" w:cs="Times New Roman"/>
          <w:sz w:val="28"/>
          <w:szCs w:val="28"/>
        </w:rPr>
        <w:t> </w:t>
      </w:r>
      <w:r w:rsidRPr="000C4B6B">
        <w:rPr>
          <w:rFonts w:ascii="Times New Roman" w:hAnsi="Times New Roman" w:cs="Times New Roman"/>
          <w:sz w:val="28"/>
          <w:szCs w:val="28"/>
        </w:rPr>
        <w:t>состоянием объект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0C4B6B">
        <w:rPr>
          <w:rFonts w:ascii="Times New Roman" w:hAnsi="Times New Roman" w:cs="Times New Roman"/>
          <w:sz w:val="28"/>
          <w:szCs w:val="28"/>
        </w:rPr>
        <w:t xml:space="preserve"> культурного наследия нарушений обязательных требований </w:t>
      </w:r>
      <w:r>
        <w:rPr>
          <w:rFonts w:ascii="Times New Roman" w:hAnsi="Times New Roman" w:cs="Times New Roman"/>
          <w:sz w:val="28"/>
          <w:szCs w:val="28"/>
        </w:rPr>
        <w:t>и установления</w:t>
      </w:r>
      <w:r w:rsidRPr="000C4B6B">
        <w:rPr>
          <w:rFonts w:ascii="Times New Roman" w:hAnsi="Times New Roman" w:cs="Times New Roman"/>
          <w:sz w:val="28"/>
          <w:szCs w:val="28"/>
        </w:rPr>
        <w:t xml:space="preserve"> достаточных данных, указывающих на событие административного правонарушения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C4B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уполномоченные </w:t>
      </w:r>
      <w:r w:rsidRPr="000C4B6B">
        <w:rPr>
          <w:rFonts w:ascii="Times New Roman" w:hAnsi="Times New Roman" w:cs="Times New Roman"/>
          <w:sz w:val="28"/>
          <w:szCs w:val="28"/>
        </w:rPr>
        <w:t>должностные лица</w:t>
      </w:r>
      <w:r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Pr="000C4B6B">
        <w:rPr>
          <w:rFonts w:ascii="Times New Roman" w:hAnsi="Times New Roman" w:cs="Times New Roman"/>
          <w:sz w:val="28"/>
          <w:szCs w:val="28"/>
        </w:rPr>
        <w:t xml:space="preserve"> прин</w:t>
      </w:r>
      <w:r>
        <w:rPr>
          <w:rFonts w:ascii="Times New Roman" w:hAnsi="Times New Roman" w:cs="Times New Roman"/>
          <w:sz w:val="28"/>
          <w:szCs w:val="28"/>
        </w:rPr>
        <w:t>имают</w:t>
      </w:r>
      <w:r w:rsidRPr="000C4B6B">
        <w:rPr>
          <w:rFonts w:ascii="Times New Roman" w:hAnsi="Times New Roman" w:cs="Times New Roman"/>
          <w:sz w:val="28"/>
          <w:szCs w:val="28"/>
        </w:rPr>
        <w:t xml:space="preserve"> решения о возбуждении дела об административном правонарушении в порядке, установленном </w:t>
      </w:r>
      <w:hyperlink r:id="rId9" w:history="1">
        <w:r w:rsidRPr="000C4B6B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0C4B6B">
        <w:rPr>
          <w:rFonts w:ascii="Times New Roman" w:hAnsi="Times New Roman" w:cs="Times New Roman"/>
          <w:sz w:val="28"/>
          <w:szCs w:val="28"/>
        </w:rPr>
        <w:t> Российской Федерации об а</w:t>
      </w:r>
      <w:r>
        <w:rPr>
          <w:rFonts w:ascii="Times New Roman" w:hAnsi="Times New Roman" w:cs="Times New Roman"/>
          <w:sz w:val="28"/>
          <w:szCs w:val="28"/>
        </w:rPr>
        <w:t>дминистративных правонарушениях.</w:t>
      </w:r>
    </w:p>
    <w:p w:rsidR="00013011" w:rsidRDefault="00013011" w:rsidP="000130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773F">
        <w:rPr>
          <w:rFonts w:ascii="Times New Roman" w:hAnsi="Times New Roman" w:cs="Times New Roman"/>
          <w:sz w:val="28"/>
          <w:szCs w:val="28"/>
        </w:rPr>
        <w:t>Информация о проведенных контрольных (надзорных) мероприятиях, их результатах и о принятых мерах по пресечению и (или) устранению последствий выявленных нарушений своевременно вносится в Единый реестр контрольных (надзорных) мероприятий.</w:t>
      </w:r>
    </w:p>
    <w:p w:rsidR="00142F63" w:rsidRPr="00142F63" w:rsidRDefault="00142F63" w:rsidP="00142F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2F63">
        <w:rPr>
          <w:rFonts w:ascii="Times New Roman" w:hAnsi="Times New Roman" w:cs="Times New Roman"/>
          <w:sz w:val="28"/>
          <w:szCs w:val="28"/>
        </w:rPr>
        <w:lastRenderedPageBreak/>
        <w:t xml:space="preserve">В отчетном периоде действия (бездействия) и решения должностных лиц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Pr="00142F63">
        <w:rPr>
          <w:rFonts w:ascii="Times New Roman" w:hAnsi="Times New Roman" w:cs="Times New Roman"/>
          <w:sz w:val="28"/>
          <w:szCs w:val="28"/>
        </w:rPr>
        <w:t>, принятые в рамках осуществления федерального государственного контроля (надзора)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42F63">
        <w:rPr>
          <w:rFonts w:ascii="Times New Roman" w:hAnsi="Times New Roman" w:cs="Times New Roman"/>
          <w:sz w:val="28"/>
          <w:szCs w:val="28"/>
        </w:rPr>
        <w:t>в досудебном и судебном порядке не обжаловались.</w:t>
      </w:r>
    </w:p>
    <w:p w:rsidR="006D5F0B" w:rsidRDefault="006D5F0B" w:rsidP="000130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13011" w:rsidRDefault="00013011" w:rsidP="000130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013011" w:rsidRDefault="00013011" w:rsidP="00013011">
      <w:pPr>
        <w:pStyle w:val="a4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C8C">
        <w:rPr>
          <w:rFonts w:ascii="Times New Roman" w:hAnsi="Times New Roman" w:cs="Times New Roman"/>
          <w:b/>
          <w:sz w:val="28"/>
          <w:szCs w:val="28"/>
        </w:rPr>
        <w:t>Тип</w:t>
      </w:r>
      <w:r>
        <w:rPr>
          <w:rFonts w:ascii="Times New Roman" w:hAnsi="Times New Roman" w:cs="Times New Roman"/>
          <w:b/>
          <w:sz w:val="28"/>
          <w:szCs w:val="28"/>
        </w:rPr>
        <w:t>ичные</w:t>
      </w:r>
      <w:r w:rsidRPr="00C32C8C">
        <w:rPr>
          <w:rFonts w:ascii="Times New Roman" w:hAnsi="Times New Roman" w:cs="Times New Roman"/>
          <w:b/>
          <w:sz w:val="28"/>
          <w:szCs w:val="28"/>
        </w:rPr>
        <w:t xml:space="preserve"> нарушения, выявленные при осуществлении</w:t>
      </w:r>
    </w:p>
    <w:p w:rsidR="00013011" w:rsidRPr="00C32C8C" w:rsidRDefault="00013011" w:rsidP="00013011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C8C">
        <w:rPr>
          <w:rFonts w:ascii="Times New Roman" w:hAnsi="Times New Roman" w:cs="Times New Roman"/>
          <w:b/>
          <w:sz w:val="28"/>
          <w:szCs w:val="28"/>
        </w:rPr>
        <w:t>федерального государственного контроля (надзора)</w:t>
      </w:r>
    </w:p>
    <w:p w:rsidR="00013011" w:rsidRPr="00477BF4" w:rsidRDefault="00013011" w:rsidP="00013011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3011" w:rsidRPr="0003720E" w:rsidRDefault="00013011" w:rsidP="00013011">
      <w:pPr>
        <w:shd w:val="clear" w:color="auto" w:fill="FFFFFF"/>
        <w:spacing w:before="240" w:after="24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0B14">
        <w:rPr>
          <w:rFonts w:ascii="Times New Roman" w:hAnsi="Times New Roman"/>
          <w:bCs/>
          <w:sz w:val="28"/>
          <w:szCs w:val="28"/>
        </w:rPr>
        <w:t>Типичны</w:t>
      </w:r>
      <w:r>
        <w:rPr>
          <w:rFonts w:ascii="Times New Roman" w:hAnsi="Times New Roman"/>
          <w:bCs/>
          <w:sz w:val="28"/>
          <w:szCs w:val="28"/>
        </w:rPr>
        <w:t>е</w:t>
      </w:r>
      <w:r w:rsidRPr="00FD0B14">
        <w:rPr>
          <w:rFonts w:ascii="Times New Roman" w:hAnsi="Times New Roman"/>
          <w:bCs/>
          <w:sz w:val="28"/>
          <w:szCs w:val="28"/>
        </w:rPr>
        <w:t xml:space="preserve"> нарушения обязательных требований законодательства Российской Федерации в области охраны объектов культурного наследия</w:t>
      </w:r>
      <w:r>
        <w:rPr>
          <w:rFonts w:ascii="Times New Roman" w:hAnsi="Times New Roman"/>
          <w:bCs/>
          <w:sz w:val="28"/>
          <w:szCs w:val="28"/>
        </w:rPr>
        <w:t>:</w:t>
      </w:r>
      <w:r w:rsidRPr="00FD0B14">
        <w:rPr>
          <w:rFonts w:ascii="Times New Roman" w:hAnsi="Times New Roman"/>
          <w:bCs/>
          <w:sz w:val="28"/>
          <w:szCs w:val="28"/>
        </w:rPr>
        <w:t xml:space="preserve"> </w:t>
      </w:r>
    </w:p>
    <w:p w:rsidR="00013011" w:rsidRPr="0003720E" w:rsidRDefault="00013011" w:rsidP="000130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нарушения, </w:t>
      </w:r>
      <w:r w:rsidRPr="0003720E">
        <w:rPr>
          <w:rFonts w:ascii="Times New Roman" w:hAnsi="Times New Roman" w:cs="Times New Roman"/>
          <w:sz w:val="28"/>
          <w:szCs w:val="28"/>
        </w:rPr>
        <w:t>связанны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3720E">
        <w:rPr>
          <w:rFonts w:ascii="Times New Roman" w:hAnsi="Times New Roman" w:cs="Times New Roman"/>
          <w:sz w:val="28"/>
          <w:szCs w:val="28"/>
        </w:rPr>
        <w:t xml:space="preserve"> с несоблюдением </w:t>
      </w:r>
      <w:r>
        <w:rPr>
          <w:rFonts w:ascii="Times New Roman" w:hAnsi="Times New Roman" w:cs="Times New Roman"/>
          <w:sz w:val="28"/>
          <w:szCs w:val="28"/>
        </w:rPr>
        <w:t>установленных требований к </w:t>
      </w:r>
      <w:r w:rsidRPr="0003720E">
        <w:rPr>
          <w:rFonts w:ascii="Times New Roman" w:hAnsi="Times New Roman" w:cs="Times New Roman"/>
          <w:sz w:val="28"/>
          <w:szCs w:val="28"/>
        </w:rPr>
        <w:t>осуществлению деятельности в границах территории объекта культурного наследия;</w:t>
      </w:r>
    </w:p>
    <w:p w:rsidR="00013011" w:rsidRPr="0003720E" w:rsidRDefault="00013011" w:rsidP="000130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3720E">
        <w:rPr>
          <w:rFonts w:ascii="Times New Roman" w:hAnsi="Times New Roman" w:cs="Times New Roman"/>
          <w:sz w:val="28"/>
          <w:szCs w:val="28"/>
        </w:rPr>
        <w:t>нарушени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372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установленных </w:t>
      </w:r>
      <w:r w:rsidRPr="0003720E">
        <w:rPr>
          <w:rFonts w:ascii="Times New Roman" w:hAnsi="Times New Roman" w:cs="Times New Roman"/>
          <w:sz w:val="28"/>
          <w:szCs w:val="28"/>
        </w:rPr>
        <w:t>требований к сохранен</w:t>
      </w:r>
      <w:r>
        <w:rPr>
          <w:rFonts w:ascii="Times New Roman" w:hAnsi="Times New Roman" w:cs="Times New Roman"/>
          <w:sz w:val="28"/>
          <w:szCs w:val="28"/>
        </w:rPr>
        <w:t>ию объекта культурного наследия</w:t>
      </w:r>
      <w:r w:rsidRPr="0003720E">
        <w:rPr>
          <w:rFonts w:ascii="Times New Roman" w:hAnsi="Times New Roman" w:cs="Times New Roman"/>
          <w:sz w:val="28"/>
          <w:szCs w:val="28"/>
        </w:rPr>
        <w:t>;</w:t>
      </w:r>
    </w:p>
    <w:p w:rsidR="00013011" w:rsidRDefault="00013011" w:rsidP="000130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3720E">
        <w:rPr>
          <w:rFonts w:ascii="Times New Roman" w:hAnsi="Times New Roman" w:cs="Times New Roman"/>
          <w:sz w:val="28"/>
          <w:szCs w:val="28"/>
        </w:rPr>
        <w:t>нарушения порядка проведения работ по сохранению объекта культурного наследия, включенного в реестр, выявленного объекта культурного наследия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13011" w:rsidRPr="0003720E" w:rsidRDefault="00013011" w:rsidP="000130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неисполнение обязательств по содержанию объектов культурного наследия.</w:t>
      </w:r>
      <w:r w:rsidRPr="000372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3011" w:rsidRPr="00FD0B14" w:rsidRDefault="00013011" w:rsidP="00013011">
      <w:pPr>
        <w:shd w:val="clear" w:color="auto" w:fill="FFFFFF"/>
        <w:spacing w:before="240" w:after="24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 результатам надзорной деятельности можно сделать вывод, что</w:t>
      </w:r>
      <w:r w:rsidRPr="00FD0B14">
        <w:rPr>
          <w:rFonts w:ascii="Times New Roman" w:hAnsi="Times New Roman"/>
          <w:bCs/>
          <w:sz w:val="28"/>
          <w:szCs w:val="28"/>
        </w:rPr>
        <w:t xml:space="preserve"> собственники или иные законные владельцы и/или фактические пользователи объектов культурного наследия либо осуществляющие проведение хозяйственных и иных работ на объектах культурного наследия, в границах территорий объектов культурного наследия, в границах территорий зон охраны объектов культурного наследия, защитных зонах, в отношении которых федеральными законами предусмотрено осуществление </w:t>
      </w:r>
      <w:r>
        <w:rPr>
          <w:rFonts w:ascii="Times New Roman" w:hAnsi="Times New Roman"/>
          <w:bCs/>
          <w:sz w:val="28"/>
          <w:szCs w:val="28"/>
        </w:rPr>
        <w:t xml:space="preserve">федерального </w:t>
      </w:r>
      <w:r w:rsidRPr="00FD0B14">
        <w:rPr>
          <w:rFonts w:ascii="Times New Roman" w:hAnsi="Times New Roman"/>
          <w:bCs/>
          <w:sz w:val="28"/>
          <w:szCs w:val="28"/>
        </w:rPr>
        <w:t xml:space="preserve">государственного </w:t>
      </w:r>
      <w:r>
        <w:rPr>
          <w:rFonts w:ascii="Times New Roman" w:hAnsi="Times New Roman"/>
          <w:bCs/>
          <w:sz w:val="28"/>
          <w:szCs w:val="28"/>
        </w:rPr>
        <w:t>контроля (</w:t>
      </w:r>
      <w:r w:rsidRPr="00FD0B14">
        <w:rPr>
          <w:rFonts w:ascii="Times New Roman" w:hAnsi="Times New Roman"/>
          <w:bCs/>
          <w:sz w:val="28"/>
          <w:szCs w:val="28"/>
        </w:rPr>
        <w:t>надзора</w:t>
      </w:r>
      <w:r>
        <w:rPr>
          <w:rFonts w:ascii="Times New Roman" w:hAnsi="Times New Roman"/>
          <w:bCs/>
          <w:sz w:val="28"/>
          <w:szCs w:val="28"/>
        </w:rPr>
        <w:t xml:space="preserve">), </w:t>
      </w:r>
      <w:r w:rsidRPr="00FD0B14">
        <w:rPr>
          <w:rFonts w:ascii="Times New Roman" w:hAnsi="Times New Roman"/>
          <w:bCs/>
          <w:sz w:val="28"/>
          <w:szCs w:val="28"/>
        </w:rPr>
        <w:t>в большинстве</w:t>
      </w:r>
      <w:proofErr w:type="gramEnd"/>
      <w:r w:rsidRPr="00FD0B14">
        <w:rPr>
          <w:rFonts w:ascii="Times New Roman" w:hAnsi="Times New Roman"/>
          <w:bCs/>
          <w:sz w:val="28"/>
          <w:szCs w:val="28"/>
        </w:rPr>
        <w:t xml:space="preserve"> случаев не обеспечи</w:t>
      </w:r>
      <w:r>
        <w:rPr>
          <w:rFonts w:ascii="Times New Roman" w:hAnsi="Times New Roman"/>
          <w:bCs/>
          <w:sz w:val="28"/>
          <w:szCs w:val="28"/>
        </w:rPr>
        <w:t>вают</w:t>
      </w:r>
      <w:r w:rsidRPr="00FD0B14">
        <w:rPr>
          <w:rFonts w:ascii="Times New Roman" w:hAnsi="Times New Roman"/>
          <w:bCs/>
          <w:sz w:val="28"/>
          <w:szCs w:val="28"/>
        </w:rPr>
        <w:t xml:space="preserve"> соблюдение обязательных требований в силу </w:t>
      </w:r>
      <w:r>
        <w:rPr>
          <w:rFonts w:ascii="Times New Roman" w:hAnsi="Times New Roman"/>
          <w:bCs/>
          <w:sz w:val="28"/>
          <w:szCs w:val="28"/>
        </w:rPr>
        <w:t>недостаточных знаний</w:t>
      </w:r>
      <w:r w:rsidRPr="00FD0B14">
        <w:rPr>
          <w:rFonts w:ascii="Times New Roman" w:hAnsi="Times New Roman"/>
          <w:bCs/>
          <w:sz w:val="28"/>
          <w:szCs w:val="28"/>
        </w:rPr>
        <w:t xml:space="preserve"> норм </w:t>
      </w:r>
      <w:r>
        <w:rPr>
          <w:rFonts w:ascii="Times New Roman" w:hAnsi="Times New Roman"/>
          <w:bCs/>
          <w:sz w:val="28"/>
          <w:szCs w:val="28"/>
        </w:rPr>
        <w:t xml:space="preserve">и требований </w:t>
      </w:r>
      <w:r w:rsidRPr="00FD0B14">
        <w:rPr>
          <w:rFonts w:ascii="Times New Roman" w:hAnsi="Times New Roman"/>
          <w:bCs/>
          <w:sz w:val="28"/>
          <w:szCs w:val="28"/>
        </w:rPr>
        <w:t>законодательства</w:t>
      </w:r>
      <w:r>
        <w:rPr>
          <w:rFonts w:ascii="Times New Roman" w:hAnsi="Times New Roman"/>
          <w:bCs/>
          <w:sz w:val="28"/>
          <w:szCs w:val="28"/>
        </w:rPr>
        <w:t>, их</w:t>
      </w:r>
      <w:r w:rsidRPr="00FD0B14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недопонимания</w:t>
      </w:r>
      <w:r w:rsidRPr="00FD0B14">
        <w:rPr>
          <w:rFonts w:ascii="Times New Roman" w:hAnsi="Times New Roman"/>
          <w:bCs/>
          <w:sz w:val="28"/>
          <w:szCs w:val="28"/>
        </w:rPr>
        <w:t>, а также в силу безразличного отношения к вопросам сохранения объектов культурного наследия.</w:t>
      </w:r>
    </w:p>
    <w:p w:rsidR="00013011" w:rsidRDefault="00013011" w:rsidP="00013011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 xml:space="preserve">Кроме того, причинами правонарушений в области сохранения объектов культурного наследия можно назвать </w:t>
      </w:r>
      <w:r w:rsidRPr="00D579EF">
        <w:rPr>
          <w:rFonts w:ascii="Times New Roman" w:hAnsi="Times New Roman"/>
          <w:bCs/>
          <w:sz w:val="28"/>
          <w:szCs w:val="28"/>
        </w:rPr>
        <w:t xml:space="preserve">высокий уровень издержек (финансовых, организационных, административных и иных) по соблюдению обязательных требований по сравнению с возможной ответственностью за </w:t>
      </w:r>
      <w:r>
        <w:rPr>
          <w:rFonts w:ascii="Times New Roman" w:hAnsi="Times New Roman"/>
          <w:bCs/>
          <w:sz w:val="28"/>
          <w:szCs w:val="28"/>
        </w:rPr>
        <w:t xml:space="preserve">их </w:t>
      </w:r>
      <w:r w:rsidRPr="00D579EF">
        <w:rPr>
          <w:rFonts w:ascii="Times New Roman" w:hAnsi="Times New Roman"/>
          <w:bCs/>
          <w:sz w:val="28"/>
          <w:szCs w:val="28"/>
        </w:rPr>
        <w:t>несоблюдение</w:t>
      </w:r>
      <w:r>
        <w:rPr>
          <w:rFonts w:ascii="Times New Roman" w:hAnsi="Times New Roman"/>
          <w:bCs/>
          <w:sz w:val="28"/>
          <w:szCs w:val="28"/>
        </w:rPr>
        <w:t xml:space="preserve">, а также </w:t>
      </w:r>
      <w:r w:rsidRPr="00D579EF">
        <w:rPr>
          <w:rFonts w:ascii="Times New Roman" w:hAnsi="Times New Roman"/>
          <w:bCs/>
          <w:sz w:val="28"/>
          <w:szCs w:val="28"/>
        </w:rPr>
        <w:t xml:space="preserve">отсутствие у </w:t>
      </w:r>
      <w:r>
        <w:rPr>
          <w:rFonts w:ascii="Times New Roman" w:hAnsi="Times New Roman"/>
          <w:bCs/>
          <w:sz w:val="28"/>
          <w:szCs w:val="28"/>
        </w:rPr>
        <w:t>контролируемых лиц</w:t>
      </w:r>
      <w:r w:rsidRPr="00D579EF">
        <w:rPr>
          <w:rFonts w:ascii="Times New Roman" w:hAnsi="Times New Roman"/>
          <w:bCs/>
          <w:sz w:val="28"/>
          <w:szCs w:val="28"/>
        </w:rPr>
        <w:t xml:space="preserve"> понимания прямой связи несоблюдения обязательных требований с риском причинения ущерба охраняемым законом ценностям, риском наступления ответственности.</w:t>
      </w:r>
      <w:proofErr w:type="gramEnd"/>
    </w:p>
    <w:p w:rsidR="008B0956" w:rsidRDefault="008B0956" w:rsidP="000130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13011" w:rsidRPr="00990357" w:rsidRDefault="00013011" w:rsidP="00013011">
      <w:pPr>
        <w:pStyle w:val="a4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357">
        <w:rPr>
          <w:rFonts w:ascii="Times New Roman" w:hAnsi="Times New Roman" w:cs="Times New Roman"/>
          <w:b/>
          <w:sz w:val="28"/>
          <w:szCs w:val="28"/>
        </w:rPr>
        <w:t>Проведение мероприятий по профилактике</w:t>
      </w:r>
    </w:p>
    <w:p w:rsidR="00013011" w:rsidRPr="00990357" w:rsidRDefault="00013011" w:rsidP="00013011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357">
        <w:rPr>
          <w:rFonts w:ascii="Times New Roman" w:hAnsi="Times New Roman" w:cs="Times New Roman"/>
          <w:b/>
          <w:sz w:val="28"/>
          <w:szCs w:val="28"/>
        </w:rPr>
        <w:t>нарушений обязательных требований.</w:t>
      </w:r>
    </w:p>
    <w:p w:rsidR="00013011" w:rsidRDefault="00013011" w:rsidP="000130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3011" w:rsidRDefault="00013011" w:rsidP="000130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418B">
        <w:rPr>
          <w:rFonts w:ascii="Times New Roman" w:hAnsi="Times New Roman" w:cs="Times New Roman"/>
          <w:color w:val="000000"/>
          <w:sz w:val="28"/>
          <w:szCs w:val="28"/>
        </w:rPr>
        <w:t xml:space="preserve">В целях предупреждения нарушений </w:t>
      </w:r>
      <w:r w:rsidR="001C0A29">
        <w:rPr>
          <w:rFonts w:ascii="Times New Roman" w:hAnsi="Times New Roman" w:cs="Times New Roman"/>
          <w:color w:val="000000"/>
          <w:sz w:val="28"/>
          <w:szCs w:val="28"/>
        </w:rPr>
        <w:t>контролируемыми</w:t>
      </w:r>
      <w:r w:rsidRPr="00C741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лицами</w:t>
      </w:r>
      <w:r w:rsidRPr="00C7418B">
        <w:rPr>
          <w:rFonts w:ascii="Times New Roman" w:hAnsi="Times New Roman" w:cs="Times New Roman"/>
          <w:color w:val="000000"/>
          <w:sz w:val="28"/>
          <w:szCs w:val="28"/>
        </w:rPr>
        <w:t xml:space="preserve"> обязательных требований законодательства, выявления причин, факторов и </w:t>
      </w:r>
      <w:r w:rsidRPr="00C7418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условий, способствующих нарушениям обязательных требований, и определения способов устранения или снижения </w:t>
      </w:r>
      <w:proofErr w:type="gramStart"/>
      <w:r w:rsidRPr="00C7418B">
        <w:rPr>
          <w:rFonts w:ascii="Times New Roman" w:hAnsi="Times New Roman" w:cs="Times New Roman"/>
          <w:color w:val="000000"/>
          <w:sz w:val="28"/>
          <w:szCs w:val="28"/>
        </w:rPr>
        <w:t>рисков возникновения нарушений обязательных требований законодательства</w:t>
      </w:r>
      <w:proofErr w:type="gramEnd"/>
      <w:r w:rsidRPr="00C741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Комитетом </w:t>
      </w:r>
      <w:r w:rsidRPr="00C7418B">
        <w:rPr>
          <w:rFonts w:ascii="Times New Roman" w:hAnsi="Times New Roman" w:cs="Times New Roman"/>
          <w:color w:val="000000"/>
          <w:sz w:val="28"/>
          <w:szCs w:val="28"/>
        </w:rPr>
        <w:t>осуществляются мероприятия по профилактике нарушений обязательных требований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13011" w:rsidRPr="00954A0B" w:rsidRDefault="00013011" w:rsidP="000130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D37A82">
        <w:rPr>
          <w:rFonts w:ascii="Times New Roman" w:hAnsi="Times New Roman" w:cs="Times New Roman"/>
          <w:sz w:val="28"/>
          <w:szCs w:val="28"/>
        </w:rPr>
        <w:t xml:space="preserve"> случае получения сведений о готовящихся нарушениях обязательных требований или признаков нарушений обязательных требований и (или) в случаях отсутствия подтвержденных данных о том, что нарушение обязательных требований причинило вред (ущерб) охраняемых законом ценностям либо создало угрозу причинения вреда (ущерба) охраняемым законом ценностям, </w:t>
      </w:r>
      <w:r>
        <w:rPr>
          <w:rFonts w:ascii="Times New Roman" w:hAnsi="Times New Roman" w:cs="Times New Roman"/>
          <w:sz w:val="28"/>
          <w:szCs w:val="28"/>
        </w:rPr>
        <w:t>Комитет</w:t>
      </w:r>
      <w:r w:rsidRPr="00D37A82">
        <w:rPr>
          <w:rFonts w:ascii="Times New Roman" w:hAnsi="Times New Roman" w:cs="Times New Roman"/>
          <w:sz w:val="28"/>
          <w:szCs w:val="28"/>
        </w:rPr>
        <w:t xml:space="preserve"> объявляет контролируемым лицам предостережения о недопустимости нарушения обязательных требований, предлагает принять меры по обеспечению соблюдения обязательных требований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13011" w:rsidRDefault="00013011" w:rsidP="000130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418B">
        <w:rPr>
          <w:rFonts w:ascii="Times New Roman" w:hAnsi="Times New Roman" w:cs="Times New Roman"/>
          <w:color w:val="000000"/>
          <w:sz w:val="28"/>
          <w:szCs w:val="28"/>
        </w:rPr>
        <w:t>В 202</w:t>
      </w:r>
      <w:r w:rsidR="00C01E82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C7418B">
        <w:rPr>
          <w:rFonts w:ascii="Times New Roman" w:hAnsi="Times New Roman" w:cs="Times New Roman"/>
          <w:color w:val="000000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Комитетом направлено </w:t>
      </w:r>
      <w:r w:rsidR="00C01E82" w:rsidRPr="00C01E82">
        <w:rPr>
          <w:rFonts w:ascii="Times New Roman" w:hAnsi="Times New Roman" w:cs="Times New Roman"/>
          <w:sz w:val="28"/>
          <w:szCs w:val="28"/>
        </w:rPr>
        <w:t>2</w:t>
      </w:r>
      <w:r w:rsidRPr="00A94C7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предостережени</w:t>
      </w:r>
      <w:r w:rsidR="00C01E82">
        <w:rPr>
          <w:rFonts w:ascii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необходимости соблюдения о мер по обеспечению сохранности объектов культурного наследия, предусмотренных разделом проектной документации на проведение строительных, земляных, мелиоративных и иных работ (ст. 36 Федерального закона №73-ФЗ), о недопустимости нарушения требований к осуществлению деятельности в границах объектов культурного наследия (ст. 5.1</w:t>
      </w:r>
      <w:r w:rsidRPr="00C741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 закона №73-ФЗ), о недопустимости нарушения требований к содержанию и использованию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объектов культурного наследия (ст. 47.3</w:t>
      </w:r>
      <w:r w:rsidRPr="00C741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 закона №73-ФЗ).</w:t>
      </w:r>
    </w:p>
    <w:p w:rsidR="00013011" w:rsidRDefault="00013011" w:rsidP="000130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18B">
        <w:rPr>
          <w:rFonts w:ascii="Times New Roman" w:hAnsi="Times New Roman" w:cs="Times New Roman"/>
          <w:sz w:val="28"/>
          <w:szCs w:val="28"/>
        </w:rPr>
        <w:t xml:space="preserve">В целях предотвращения нарушения обязательных требований </w:t>
      </w:r>
      <w:r w:rsidRPr="00966872">
        <w:rPr>
          <w:rFonts w:ascii="Times New Roman" w:hAnsi="Times New Roman" w:cs="Times New Roman"/>
          <w:sz w:val="28"/>
          <w:szCs w:val="28"/>
        </w:rPr>
        <w:t xml:space="preserve">Комитетом </w:t>
      </w:r>
      <w:r w:rsidRPr="00C7418B">
        <w:rPr>
          <w:rFonts w:ascii="Times New Roman" w:hAnsi="Times New Roman" w:cs="Times New Roman"/>
          <w:sz w:val="28"/>
          <w:szCs w:val="28"/>
        </w:rPr>
        <w:t>на постоянной основ</w:t>
      </w:r>
      <w:r w:rsidRPr="0096687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информирование, </w:t>
      </w:r>
      <w:r w:rsidRPr="00C7418B">
        <w:rPr>
          <w:rFonts w:ascii="Times New Roman" w:hAnsi="Times New Roman" w:cs="Times New Roman"/>
          <w:sz w:val="28"/>
          <w:szCs w:val="28"/>
        </w:rPr>
        <w:t xml:space="preserve">консультирование </w:t>
      </w:r>
      <w:r>
        <w:rPr>
          <w:rFonts w:ascii="Times New Roman" w:hAnsi="Times New Roman" w:cs="Times New Roman"/>
          <w:sz w:val="28"/>
          <w:szCs w:val="28"/>
        </w:rPr>
        <w:t xml:space="preserve">контролируемых лиц, проводятся </w:t>
      </w:r>
      <w:r w:rsidRPr="000E733F">
        <w:rPr>
          <w:rFonts w:ascii="Times New Roman" w:hAnsi="Times New Roman"/>
          <w:bCs/>
          <w:sz w:val="28"/>
          <w:szCs w:val="28"/>
        </w:rPr>
        <w:t>профилактические визиты в форме профилактической беседы по месту осуществления деятельности контролируемого лица.</w:t>
      </w:r>
      <w:r w:rsidRPr="00323B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Также ежегодно проводится обобщение правоприменительной практики.</w:t>
      </w:r>
    </w:p>
    <w:p w:rsidR="00013011" w:rsidRDefault="00013011" w:rsidP="000130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BDD">
        <w:rPr>
          <w:rFonts w:ascii="Times New Roman" w:hAnsi="Times New Roman" w:cs="Times New Roman"/>
          <w:sz w:val="28"/>
          <w:szCs w:val="28"/>
        </w:rPr>
        <w:t xml:space="preserve">В целях реализации мероприятий по профилактике нарушений обязательных требований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66872">
        <w:rPr>
          <w:rFonts w:ascii="Times New Roman" w:hAnsi="Times New Roman" w:cs="Times New Roman"/>
          <w:sz w:val="28"/>
          <w:szCs w:val="28"/>
        </w:rPr>
        <w:t xml:space="preserve">риказом комитета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hyperlink r:id="rId10" w:history="1">
        <w:r w:rsidR="008B0956">
          <w:rPr>
            <w:rFonts w:ascii="Times New Roman" w:hAnsi="Times New Roman" w:cs="Times New Roman"/>
            <w:sz w:val="28"/>
            <w:szCs w:val="28"/>
          </w:rPr>
          <w:t>20</w:t>
        </w:r>
        <w:r w:rsidRPr="009308A9">
          <w:rPr>
            <w:rFonts w:ascii="Times New Roman" w:hAnsi="Times New Roman" w:cs="Times New Roman"/>
            <w:sz w:val="28"/>
            <w:szCs w:val="28"/>
          </w:rPr>
          <w:t>.1</w:t>
        </w:r>
        <w:r w:rsidR="008B0956">
          <w:rPr>
            <w:rFonts w:ascii="Times New Roman" w:hAnsi="Times New Roman" w:cs="Times New Roman"/>
            <w:sz w:val="28"/>
            <w:szCs w:val="28"/>
          </w:rPr>
          <w:t>1</w:t>
        </w:r>
        <w:r w:rsidRPr="009308A9">
          <w:rPr>
            <w:rFonts w:ascii="Times New Roman" w:hAnsi="Times New Roman" w:cs="Times New Roman"/>
            <w:sz w:val="28"/>
            <w:szCs w:val="28"/>
          </w:rPr>
          <w:t>.202</w:t>
        </w:r>
        <w:r w:rsidR="008B0956">
          <w:rPr>
            <w:rFonts w:ascii="Times New Roman" w:hAnsi="Times New Roman" w:cs="Times New Roman"/>
            <w:sz w:val="28"/>
            <w:szCs w:val="28"/>
          </w:rPr>
          <w:t>3</w:t>
        </w:r>
        <w:r w:rsidRPr="009308A9">
          <w:rPr>
            <w:rFonts w:ascii="Times New Roman" w:hAnsi="Times New Roman" w:cs="Times New Roman"/>
            <w:sz w:val="28"/>
            <w:szCs w:val="28"/>
          </w:rPr>
          <w:t xml:space="preserve"> № 01-03/2</w:t>
        </w:r>
        <w:r w:rsidR="008B0956">
          <w:rPr>
            <w:rFonts w:ascii="Times New Roman" w:hAnsi="Times New Roman" w:cs="Times New Roman"/>
            <w:sz w:val="28"/>
            <w:szCs w:val="28"/>
          </w:rPr>
          <w:t>40</w:t>
        </w:r>
      </w:hyperlink>
      <w:r w:rsidRPr="00966872">
        <w:rPr>
          <w:rFonts w:ascii="Times New Roman" w:hAnsi="Times New Roman" w:cs="Times New Roman"/>
          <w:sz w:val="28"/>
          <w:szCs w:val="28"/>
        </w:rPr>
        <w:t xml:space="preserve"> утверждена Программа профилактики рисков причинения вреда (ущерба) охраняемым законом ценностям при осуществлении федерального государственного контроля (надзора) за состоянием, содержанием, сохранением, использованием, популяризацией и государственной охраной объектов культурного наследия </w:t>
      </w:r>
      <w:r>
        <w:rPr>
          <w:rFonts w:ascii="Times New Roman" w:hAnsi="Times New Roman" w:cs="Times New Roman"/>
          <w:sz w:val="28"/>
          <w:szCs w:val="28"/>
        </w:rPr>
        <w:t>на </w:t>
      </w:r>
      <w:r w:rsidRPr="00966872">
        <w:rPr>
          <w:rFonts w:ascii="Times New Roman" w:hAnsi="Times New Roman" w:cs="Times New Roman"/>
          <w:sz w:val="28"/>
          <w:szCs w:val="28"/>
        </w:rPr>
        <w:t>202</w:t>
      </w:r>
      <w:r w:rsidR="008B0956">
        <w:rPr>
          <w:rFonts w:ascii="Times New Roman" w:hAnsi="Times New Roman" w:cs="Times New Roman"/>
          <w:sz w:val="28"/>
          <w:szCs w:val="28"/>
        </w:rPr>
        <w:t>4</w:t>
      </w:r>
      <w:r w:rsidRPr="00966872"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013011" w:rsidRDefault="00013011" w:rsidP="000130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3011" w:rsidRPr="00622E92" w:rsidRDefault="00013011" w:rsidP="00013011">
      <w:pPr>
        <w:pStyle w:val="a4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E92">
        <w:rPr>
          <w:rFonts w:ascii="Times New Roman" w:hAnsi="Times New Roman" w:cs="Times New Roman"/>
          <w:b/>
          <w:sz w:val="28"/>
          <w:szCs w:val="28"/>
        </w:rPr>
        <w:t xml:space="preserve">Разъяснения по соблюдению действующих обязательных требований законодательства в сфере охраны объектов культурного </w:t>
      </w:r>
      <w:r>
        <w:rPr>
          <w:rFonts w:ascii="Times New Roman" w:hAnsi="Times New Roman" w:cs="Times New Roman"/>
          <w:b/>
          <w:sz w:val="28"/>
          <w:szCs w:val="28"/>
        </w:rPr>
        <w:t>наследия</w:t>
      </w:r>
    </w:p>
    <w:p w:rsidR="00013011" w:rsidRDefault="00013011" w:rsidP="000130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3011" w:rsidRPr="00165285" w:rsidRDefault="00013011" w:rsidP="000130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285">
        <w:rPr>
          <w:rFonts w:ascii="Times New Roman" w:hAnsi="Times New Roman" w:cs="Times New Roman"/>
          <w:sz w:val="28"/>
          <w:szCs w:val="28"/>
        </w:rPr>
        <w:t xml:space="preserve">В соответствии со статьёй 47.3. </w:t>
      </w:r>
      <w:proofErr w:type="gramStart"/>
      <w:r w:rsidRPr="00165285">
        <w:rPr>
          <w:rFonts w:ascii="Times New Roman" w:hAnsi="Times New Roman" w:cs="Times New Roman"/>
          <w:sz w:val="28"/>
          <w:szCs w:val="28"/>
        </w:rPr>
        <w:t xml:space="preserve">Федерального закона № 73-ФЗ собственник или иной законный владелец объекта культурного наследия либо лицо, которому земельный участок, в границах которого располагается объект археологического наследия, принадлежит на праве собственности или ином </w:t>
      </w:r>
      <w:r w:rsidRPr="00165285">
        <w:rPr>
          <w:rFonts w:ascii="Times New Roman" w:hAnsi="Times New Roman" w:cs="Times New Roman"/>
          <w:sz w:val="28"/>
          <w:szCs w:val="28"/>
        </w:rPr>
        <w:lastRenderedPageBreak/>
        <w:t>вещном праве при содержании и использовании объекта культурного наследия, включенного в реестр, выявленного объекта культурного наследия в целях поддержания в надлежащем техническом состоянии без ухудшения физического состояния и (или) изменения предмета</w:t>
      </w:r>
      <w:proofErr w:type="gramEnd"/>
      <w:r w:rsidRPr="00165285">
        <w:rPr>
          <w:rFonts w:ascii="Times New Roman" w:hAnsi="Times New Roman" w:cs="Times New Roman"/>
          <w:sz w:val="28"/>
          <w:szCs w:val="28"/>
        </w:rPr>
        <w:t xml:space="preserve"> охраны данного объекта культурного наследия, обязаны:</w:t>
      </w:r>
    </w:p>
    <w:p w:rsidR="00013011" w:rsidRPr="00165285" w:rsidRDefault="00013011" w:rsidP="000130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285">
        <w:rPr>
          <w:rFonts w:ascii="Times New Roman" w:hAnsi="Times New Roman" w:cs="Times New Roman"/>
          <w:sz w:val="28"/>
          <w:szCs w:val="28"/>
        </w:rPr>
        <w:t>1)</w:t>
      </w:r>
      <w:r w:rsidRPr="00165285">
        <w:rPr>
          <w:rFonts w:ascii="Times New Roman" w:hAnsi="Times New Roman" w:cs="Times New Roman"/>
          <w:sz w:val="28"/>
          <w:szCs w:val="28"/>
        </w:rPr>
        <w:tab/>
        <w:t xml:space="preserve"> осуществлять расходы на содержание объекта культурного наследия и поддержание его в надлежащем техническом, санитарном и противопожарном состоянии;</w:t>
      </w:r>
    </w:p>
    <w:p w:rsidR="00013011" w:rsidRPr="00165285" w:rsidRDefault="00013011" w:rsidP="000130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285">
        <w:rPr>
          <w:rFonts w:ascii="Times New Roman" w:hAnsi="Times New Roman" w:cs="Times New Roman"/>
          <w:sz w:val="28"/>
          <w:szCs w:val="28"/>
        </w:rPr>
        <w:t>2)</w:t>
      </w:r>
      <w:r w:rsidRPr="00165285">
        <w:rPr>
          <w:rFonts w:ascii="Times New Roman" w:hAnsi="Times New Roman" w:cs="Times New Roman"/>
          <w:sz w:val="28"/>
          <w:szCs w:val="28"/>
        </w:rPr>
        <w:tab/>
        <w:t xml:space="preserve"> не проводить работы, изменяющие предмет охраны объекта культурного наследия либо ухудшающие условия, необходимые для сохранности объекта культурного наследия;</w:t>
      </w:r>
    </w:p>
    <w:p w:rsidR="00013011" w:rsidRPr="00165285" w:rsidRDefault="00013011" w:rsidP="000130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285">
        <w:rPr>
          <w:rFonts w:ascii="Times New Roman" w:hAnsi="Times New Roman" w:cs="Times New Roman"/>
          <w:sz w:val="28"/>
          <w:szCs w:val="28"/>
        </w:rPr>
        <w:t>3)</w:t>
      </w:r>
      <w:r w:rsidRPr="00165285">
        <w:rPr>
          <w:rFonts w:ascii="Times New Roman" w:hAnsi="Times New Roman" w:cs="Times New Roman"/>
          <w:sz w:val="28"/>
          <w:szCs w:val="28"/>
        </w:rPr>
        <w:tab/>
        <w:t xml:space="preserve"> не проводить работы, изменяющие облик, объемно-планировочные и конструктивные решения и структуры, интерьер выявленного объекта культурного наследия, объекта культурного наследия, включенного в реестр, в случае, если предмет охраны объекта культурного наследия не определен;</w:t>
      </w:r>
    </w:p>
    <w:p w:rsidR="00013011" w:rsidRPr="00165285" w:rsidRDefault="00013011" w:rsidP="000130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285">
        <w:rPr>
          <w:rFonts w:ascii="Times New Roman" w:hAnsi="Times New Roman" w:cs="Times New Roman"/>
          <w:sz w:val="28"/>
          <w:szCs w:val="28"/>
        </w:rPr>
        <w:t>4)</w:t>
      </w:r>
      <w:r w:rsidRPr="00165285">
        <w:rPr>
          <w:rFonts w:ascii="Times New Roman" w:hAnsi="Times New Roman" w:cs="Times New Roman"/>
          <w:sz w:val="28"/>
          <w:szCs w:val="28"/>
        </w:rPr>
        <w:tab/>
        <w:t xml:space="preserve"> обеспечивать сохранность и неизменность облика выявленного объекта культурного наследия;</w:t>
      </w:r>
    </w:p>
    <w:p w:rsidR="00013011" w:rsidRPr="00165285" w:rsidRDefault="00013011" w:rsidP="000130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285">
        <w:rPr>
          <w:rFonts w:ascii="Times New Roman" w:hAnsi="Times New Roman" w:cs="Times New Roman"/>
          <w:sz w:val="28"/>
          <w:szCs w:val="28"/>
        </w:rPr>
        <w:t>5)</w:t>
      </w:r>
      <w:r w:rsidRPr="00165285">
        <w:rPr>
          <w:rFonts w:ascii="Times New Roman" w:hAnsi="Times New Roman" w:cs="Times New Roman"/>
          <w:sz w:val="28"/>
          <w:szCs w:val="28"/>
        </w:rPr>
        <w:tab/>
        <w:t xml:space="preserve"> соблюдать установленные статьей 5.1 указанного Федерального закона № 73-ФЗ требования к осуществлению деятельности в границах территории объекта культурного наследия, включенного в реестр, особый режим использования земельного участка, водного объекта или его части, в границах которых располагается объект археологического наследия;</w:t>
      </w:r>
    </w:p>
    <w:p w:rsidR="00013011" w:rsidRPr="00165285" w:rsidRDefault="00013011" w:rsidP="000130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285">
        <w:rPr>
          <w:rFonts w:ascii="Times New Roman" w:hAnsi="Times New Roman" w:cs="Times New Roman"/>
          <w:sz w:val="28"/>
          <w:szCs w:val="28"/>
        </w:rPr>
        <w:t>6)</w:t>
      </w:r>
      <w:r w:rsidRPr="00165285">
        <w:rPr>
          <w:rFonts w:ascii="Times New Roman" w:hAnsi="Times New Roman" w:cs="Times New Roman"/>
          <w:sz w:val="28"/>
          <w:szCs w:val="28"/>
        </w:rPr>
        <w:tab/>
        <w:t xml:space="preserve"> не использовать объект культ</w:t>
      </w:r>
      <w:r>
        <w:rPr>
          <w:rFonts w:ascii="Times New Roman" w:hAnsi="Times New Roman" w:cs="Times New Roman"/>
          <w:sz w:val="28"/>
          <w:szCs w:val="28"/>
        </w:rPr>
        <w:t xml:space="preserve">урного наследия (за исключением </w:t>
      </w:r>
      <w:r w:rsidRPr="00165285">
        <w:rPr>
          <w:rFonts w:ascii="Times New Roman" w:hAnsi="Times New Roman" w:cs="Times New Roman"/>
          <w:sz w:val="28"/>
          <w:szCs w:val="28"/>
        </w:rPr>
        <w:t>оборудованных с учетом требований противопожарной безопасности объектов культурного наследия, предназначенных либо предназначавшихся для осуществления и (или) обеспечения указанных ниже видов хозяйственной деятельности, и помещений для хранения предметов религиозного назначения, включая свечи и лампадное масло):</w:t>
      </w:r>
    </w:p>
    <w:p w:rsidR="00013011" w:rsidRPr="00165285" w:rsidRDefault="00013011" w:rsidP="000130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285">
        <w:rPr>
          <w:rFonts w:ascii="Times New Roman" w:hAnsi="Times New Roman" w:cs="Times New Roman"/>
          <w:sz w:val="28"/>
          <w:szCs w:val="28"/>
        </w:rPr>
        <w:t>под склады и объекты производства взрывчатых и огнеопасных материалов, предметов и веществ, загрязняющих интерьер объекта культурного наследия, его фасад, территорию и водные объекты и (или) имеющих вредные парогазообразные и иные выделения;</w:t>
      </w:r>
    </w:p>
    <w:p w:rsidR="00013011" w:rsidRPr="00165285" w:rsidRDefault="00013011" w:rsidP="000130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285">
        <w:rPr>
          <w:rFonts w:ascii="Times New Roman" w:hAnsi="Times New Roman" w:cs="Times New Roman"/>
          <w:sz w:val="28"/>
          <w:szCs w:val="28"/>
        </w:rPr>
        <w:t>под объекты производства, имеющие оборудование, оказывающее динамическое и вибрационное воздействие на конструкции объекта культурного наследия, независимо от мощности данного оборудования;</w:t>
      </w:r>
    </w:p>
    <w:p w:rsidR="00013011" w:rsidRPr="00165285" w:rsidRDefault="00013011" w:rsidP="000130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285">
        <w:rPr>
          <w:rFonts w:ascii="Times New Roman" w:hAnsi="Times New Roman" w:cs="Times New Roman"/>
          <w:sz w:val="28"/>
          <w:szCs w:val="28"/>
        </w:rPr>
        <w:t>под объекты производства и лаборатории, связанные с неблагоприятным для объекта кул</w:t>
      </w:r>
      <w:r>
        <w:rPr>
          <w:rFonts w:ascii="Times New Roman" w:hAnsi="Times New Roman" w:cs="Times New Roman"/>
          <w:sz w:val="28"/>
          <w:szCs w:val="28"/>
        </w:rPr>
        <w:t>ьтурного наследия температурно-</w:t>
      </w:r>
      <w:r w:rsidRPr="00165285">
        <w:rPr>
          <w:rFonts w:ascii="Times New Roman" w:hAnsi="Times New Roman" w:cs="Times New Roman"/>
          <w:sz w:val="28"/>
          <w:szCs w:val="28"/>
        </w:rPr>
        <w:t>влажностным режимом и применением химически активных веществ;</w:t>
      </w:r>
    </w:p>
    <w:p w:rsidR="00013011" w:rsidRPr="00165285" w:rsidRDefault="00013011" w:rsidP="000130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285">
        <w:rPr>
          <w:rFonts w:ascii="Times New Roman" w:hAnsi="Times New Roman" w:cs="Times New Roman"/>
          <w:sz w:val="28"/>
          <w:szCs w:val="28"/>
        </w:rPr>
        <w:t>7)</w:t>
      </w:r>
      <w:r w:rsidRPr="00165285">
        <w:rPr>
          <w:rFonts w:ascii="Times New Roman" w:hAnsi="Times New Roman" w:cs="Times New Roman"/>
          <w:sz w:val="28"/>
          <w:szCs w:val="28"/>
        </w:rPr>
        <w:tab/>
        <w:t xml:space="preserve"> незамедлительно извещать </w:t>
      </w:r>
      <w:r>
        <w:rPr>
          <w:rFonts w:ascii="Times New Roman" w:hAnsi="Times New Roman" w:cs="Times New Roman"/>
          <w:sz w:val="28"/>
          <w:szCs w:val="28"/>
        </w:rPr>
        <w:t>Комитет</w:t>
      </w:r>
      <w:r w:rsidRPr="00165285">
        <w:rPr>
          <w:rFonts w:ascii="Times New Roman" w:hAnsi="Times New Roman" w:cs="Times New Roman"/>
          <w:sz w:val="28"/>
          <w:szCs w:val="28"/>
        </w:rPr>
        <w:t xml:space="preserve"> обо всех известных ему повреждениях, авариях или об иных обстоятельствах, причинивших </w:t>
      </w:r>
      <w:proofErr w:type="gramStart"/>
      <w:r w:rsidRPr="00165285">
        <w:rPr>
          <w:rFonts w:ascii="Times New Roman" w:hAnsi="Times New Roman" w:cs="Times New Roman"/>
          <w:sz w:val="28"/>
          <w:szCs w:val="28"/>
        </w:rPr>
        <w:t>вред</w:t>
      </w:r>
      <w:proofErr w:type="gramEnd"/>
      <w:r w:rsidRPr="00165285">
        <w:rPr>
          <w:rFonts w:ascii="Times New Roman" w:hAnsi="Times New Roman" w:cs="Times New Roman"/>
          <w:sz w:val="28"/>
          <w:szCs w:val="28"/>
        </w:rPr>
        <w:t xml:space="preserve"> объекту культурного наследия, включая объект археологического наследия, </w:t>
      </w:r>
      <w:r w:rsidRPr="00165285">
        <w:rPr>
          <w:rFonts w:ascii="Times New Roman" w:hAnsi="Times New Roman" w:cs="Times New Roman"/>
          <w:sz w:val="28"/>
          <w:szCs w:val="28"/>
        </w:rPr>
        <w:lastRenderedPageBreak/>
        <w:t>земельному участку в границах территории объекта культурного наследия либо земельному участку, в границах которого располагается объект археологического наследия, или угрожающих причинением такого вреда, и безотлагательно принимать меры по предотвращению дальнейшего разрушения, в том числе проводить противоаварийные работы в порядке, установленном для проведения работ по сохранению объекта культурного наследия;</w:t>
      </w:r>
    </w:p>
    <w:p w:rsidR="00013011" w:rsidRPr="00165285" w:rsidRDefault="00013011" w:rsidP="000130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285">
        <w:rPr>
          <w:rFonts w:ascii="Times New Roman" w:hAnsi="Times New Roman" w:cs="Times New Roman"/>
          <w:sz w:val="28"/>
          <w:szCs w:val="28"/>
        </w:rPr>
        <w:t>8)</w:t>
      </w:r>
      <w:r w:rsidRPr="00165285">
        <w:rPr>
          <w:rFonts w:ascii="Times New Roman" w:hAnsi="Times New Roman" w:cs="Times New Roman"/>
          <w:sz w:val="28"/>
          <w:szCs w:val="28"/>
        </w:rPr>
        <w:tab/>
        <w:t xml:space="preserve"> не допускать ухудшения состояния территории объекта культурного наследия, включенного в реестр, поддерживать территорию объекта культурного наследия в благоустроенном состоянии.</w:t>
      </w:r>
    </w:p>
    <w:p w:rsidR="00013011" w:rsidRPr="00165285" w:rsidRDefault="00013011" w:rsidP="000130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285">
        <w:rPr>
          <w:rFonts w:ascii="Times New Roman" w:hAnsi="Times New Roman" w:cs="Times New Roman"/>
          <w:sz w:val="28"/>
          <w:szCs w:val="28"/>
        </w:rPr>
        <w:t xml:space="preserve">В случае обнаружения при проведении работ на земельном участке объектов, обладающих признаками объектов культурного наследия, собственник или иной законный владелец объекта обязан незамедлительно приостановить проводимые работы и направить в течение </w:t>
      </w:r>
      <w:r w:rsidRPr="007870D3">
        <w:rPr>
          <w:rFonts w:ascii="Times New Roman" w:hAnsi="Times New Roman" w:cs="Times New Roman"/>
          <w:sz w:val="28"/>
          <w:szCs w:val="28"/>
        </w:rPr>
        <w:t>3</w:t>
      </w:r>
      <w:r w:rsidRPr="00165285">
        <w:rPr>
          <w:rFonts w:ascii="Times New Roman" w:hAnsi="Times New Roman" w:cs="Times New Roman"/>
          <w:sz w:val="28"/>
          <w:szCs w:val="28"/>
        </w:rPr>
        <w:t xml:space="preserve"> рабочих дней со дня их обнаружения в </w:t>
      </w:r>
      <w:r>
        <w:rPr>
          <w:rFonts w:ascii="Times New Roman" w:hAnsi="Times New Roman" w:cs="Times New Roman"/>
          <w:sz w:val="28"/>
          <w:szCs w:val="28"/>
        </w:rPr>
        <w:t xml:space="preserve">Комитет </w:t>
      </w:r>
      <w:r w:rsidRPr="00165285">
        <w:rPr>
          <w:rFonts w:ascii="Times New Roman" w:hAnsi="Times New Roman" w:cs="Times New Roman"/>
          <w:sz w:val="28"/>
          <w:szCs w:val="28"/>
        </w:rPr>
        <w:t xml:space="preserve"> письменное заявление об указанных объектах.</w:t>
      </w:r>
    </w:p>
    <w:p w:rsidR="00013011" w:rsidRPr="00165285" w:rsidRDefault="00013011" w:rsidP="000130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285">
        <w:rPr>
          <w:rFonts w:ascii="Times New Roman" w:hAnsi="Times New Roman" w:cs="Times New Roman"/>
          <w:sz w:val="28"/>
          <w:szCs w:val="28"/>
        </w:rPr>
        <w:t xml:space="preserve">Кроме того, если проведение земляных, хозяйственных и иных работ может ухудшить состояние объектов культурного наследия, расположенных за пределами земельного участка, в границах которого проводятся такие работы, работы должны быть немедленно приостановлены лицом, их проводящим, получившим предписание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Pr="00165285">
        <w:rPr>
          <w:rFonts w:ascii="Times New Roman" w:hAnsi="Times New Roman" w:cs="Times New Roman"/>
          <w:sz w:val="28"/>
          <w:szCs w:val="28"/>
        </w:rPr>
        <w:t xml:space="preserve"> о приостановлении указанных работ.</w:t>
      </w:r>
    </w:p>
    <w:p w:rsidR="00013011" w:rsidRPr="00165285" w:rsidRDefault="00013011" w:rsidP="000130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285">
        <w:rPr>
          <w:rFonts w:ascii="Times New Roman" w:hAnsi="Times New Roman" w:cs="Times New Roman"/>
          <w:sz w:val="28"/>
          <w:szCs w:val="28"/>
        </w:rPr>
        <w:t>В соответствии со статьями 40-44 Федерально</w:t>
      </w:r>
      <w:r>
        <w:rPr>
          <w:rFonts w:ascii="Times New Roman" w:hAnsi="Times New Roman" w:cs="Times New Roman"/>
          <w:sz w:val="28"/>
          <w:szCs w:val="28"/>
        </w:rPr>
        <w:t>го закона № 73-ФЗ в </w:t>
      </w:r>
      <w:r w:rsidRPr="00165285">
        <w:rPr>
          <w:rFonts w:ascii="Times New Roman" w:hAnsi="Times New Roman" w:cs="Times New Roman"/>
          <w:sz w:val="28"/>
          <w:szCs w:val="28"/>
        </w:rPr>
        <w:t>отношении объекта культурного наследия допустимы исключительно работы по его сохранению.</w:t>
      </w:r>
    </w:p>
    <w:p w:rsidR="00013011" w:rsidRPr="00165285" w:rsidRDefault="00013011" w:rsidP="000130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5285">
        <w:rPr>
          <w:rFonts w:ascii="Times New Roman" w:hAnsi="Times New Roman" w:cs="Times New Roman"/>
          <w:sz w:val="28"/>
          <w:szCs w:val="28"/>
        </w:rPr>
        <w:t>Согласно статьей 40 указанного Федерального закона № 73-ФЗ сохранение объекта культурного наследия - меры, направленные на обеспечение физической сохранности и сохранение историко-культурной ценности объекта культурного наследия, предусматривающие консервацию, ремонт, реставрацию, приспособление объекта культурного наследия для современного использова</w:t>
      </w:r>
      <w:r>
        <w:rPr>
          <w:rFonts w:ascii="Times New Roman" w:hAnsi="Times New Roman" w:cs="Times New Roman"/>
          <w:sz w:val="28"/>
          <w:szCs w:val="28"/>
        </w:rPr>
        <w:t>ния и включающие в себя научно-</w:t>
      </w:r>
      <w:r w:rsidRPr="00165285">
        <w:rPr>
          <w:rFonts w:ascii="Times New Roman" w:hAnsi="Times New Roman" w:cs="Times New Roman"/>
          <w:sz w:val="28"/>
          <w:szCs w:val="28"/>
        </w:rPr>
        <w:t>исследовательские, изыскательские, проектные и производственные работы, научное руководство при проведении работ по сохранению объекта культурного наследия, технический и авторский надзор за</w:t>
      </w:r>
      <w:proofErr w:type="gramEnd"/>
      <w:r w:rsidRPr="00165285">
        <w:rPr>
          <w:rFonts w:ascii="Times New Roman" w:hAnsi="Times New Roman" w:cs="Times New Roman"/>
          <w:sz w:val="28"/>
          <w:szCs w:val="28"/>
        </w:rPr>
        <w:t xml:space="preserve"> проведением этих работ.</w:t>
      </w:r>
    </w:p>
    <w:p w:rsidR="00013011" w:rsidRPr="00165285" w:rsidRDefault="00013011" w:rsidP="000130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285">
        <w:rPr>
          <w:rFonts w:ascii="Times New Roman" w:hAnsi="Times New Roman" w:cs="Times New Roman"/>
          <w:sz w:val="28"/>
          <w:szCs w:val="28"/>
        </w:rPr>
        <w:t>Работы по сохранению объекта культурного наследия проводятся</w:t>
      </w:r>
      <w:r>
        <w:rPr>
          <w:rFonts w:ascii="Times New Roman" w:hAnsi="Times New Roman" w:cs="Times New Roman"/>
          <w:sz w:val="28"/>
          <w:szCs w:val="28"/>
        </w:rPr>
        <w:t xml:space="preserve"> в </w:t>
      </w:r>
      <w:r w:rsidRPr="00165285">
        <w:rPr>
          <w:rFonts w:ascii="Times New Roman" w:hAnsi="Times New Roman" w:cs="Times New Roman"/>
          <w:sz w:val="28"/>
          <w:szCs w:val="28"/>
        </w:rPr>
        <w:t>порядке, установленном статьей 45 Федерального закона № 73-ФЗ.</w:t>
      </w:r>
    </w:p>
    <w:p w:rsidR="00013011" w:rsidRPr="00165285" w:rsidRDefault="00013011" w:rsidP="000130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5285">
        <w:rPr>
          <w:rFonts w:ascii="Times New Roman" w:hAnsi="Times New Roman" w:cs="Times New Roman"/>
          <w:sz w:val="28"/>
          <w:szCs w:val="28"/>
        </w:rPr>
        <w:t>Работы по сохранению объекта куль</w:t>
      </w:r>
      <w:r>
        <w:rPr>
          <w:rFonts w:ascii="Times New Roman" w:hAnsi="Times New Roman" w:cs="Times New Roman"/>
          <w:sz w:val="28"/>
          <w:szCs w:val="28"/>
        </w:rPr>
        <w:t>турного наследия, включенного в </w:t>
      </w:r>
      <w:r w:rsidRPr="00165285">
        <w:rPr>
          <w:rFonts w:ascii="Times New Roman" w:hAnsi="Times New Roman" w:cs="Times New Roman"/>
          <w:sz w:val="28"/>
          <w:szCs w:val="28"/>
        </w:rPr>
        <w:t xml:space="preserve">реестр, или выявленного объекта культурного наследия проводятся на основании задания на проведение указанных работ, разрешения на проведение указанных работ, выданных </w:t>
      </w:r>
      <w:r>
        <w:rPr>
          <w:rFonts w:ascii="Times New Roman" w:hAnsi="Times New Roman" w:cs="Times New Roman"/>
          <w:sz w:val="28"/>
          <w:szCs w:val="28"/>
        </w:rPr>
        <w:t>Комитетом</w:t>
      </w:r>
      <w:r w:rsidRPr="00165285">
        <w:rPr>
          <w:rFonts w:ascii="Times New Roman" w:hAnsi="Times New Roman" w:cs="Times New Roman"/>
          <w:sz w:val="28"/>
          <w:szCs w:val="28"/>
        </w:rPr>
        <w:t xml:space="preserve"> в отношении объектов культурного наследия или муниципальным органом охраны объектов культурного наследия в отношении объектов культурного наследия местного (муниципального) значения, проектной документации на проведение работ по сохранению объекта культурного наследия, включенного</w:t>
      </w:r>
      <w:proofErr w:type="gramEnd"/>
      <w:r w:rsidRPr="00165285">
        <w:rPr>
          <w:rFonts w:ascii="Times New Roman" w:hAnsi="Times New Roman" w:cs="Times New Roman"/>
          <w:sz w:val="28"/>
          <w:szCs w:val="28"/>
        </w:rPr>
        <w:t xml:space="preserve"> в реестр, или выявленного объекта </w:t>
      </w:r>
      <w:r w:rsidRPr="00165285">
        <w:rPr>
          <w:rFonts w:ascii="Times New Roman" w:hAnsi="Times New Roman" w:cs="Times New Roman"/>
          <w:sz w:val="28"/>
          <w:szCs w:val="28"/>
        </w:rPr>
        <w:lastRenderedPageBreak/>
        <w:t>культурного наследия, согласованной вышеуказанными органами, а также при условии осуществления технического, авторского надзора и государственного надзора в области охраны объектов культурного наследия за их проведением.</w:t>
      </w:r>
    </w:p>
    <w:p w:rsidR="00013011" w:rsidRPr="00165285" w:rsidRDefault="00013011" w:rsidP="000130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285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16528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65285">
        <w:rPr>
          <w:rFonts w:ascii="Times New Roman" w:hAnsi="Times New Roman" w:cs="Times New Roman"/>
          <w:sz w:val="28"/>
          <w:szCs w:val="28"/>
        </w:rPr>
        <w:t xml:space="preserve"> если при проведении работ по сохранению объекта культурного наследия, включенного в реестр, или выявленного объекта культурного наследия затрагиваются конструктивные и другие характеристики надежности и безопасности объекта, указанные работы проводятся также при наличии положительного заключения государственной экспертизы проектной документации, предоставляемого в соответствии с требованиями Градостроительного кодекса Российской Федерации и постановления Правительства Российской Федерации от 16.02.2008 № 87, и при условии осуществления государственного строительного надзора за указанными работами и государственного надзора в области охраны объектов культурного наследия.</w:t>
      </w:r>
    </w:p>
    <w:p w:rsidR="00013011" w:rsidRPr="00165285" w:rsidRDefault="00013011" w:rsidP="000130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285">
        <w:rPr>
          <w:rFonts w:ascii="Times New Roman" w:hAnsi="Times New Roman" w:cs="Times New Roman"/>
          <w:sz w:val="28"/>
          <w:szCs w:val="28"/>
        </w:rPr>
        <w:t>Разработка проектной документации на проведение работ по сохранению объекта культурного наследия осуществляется лицами, имеющими лицензию на осуществление деятельности по сохранению объектов культурного наследия.</w:t>
      </w:r>
    </w:p>
    <w:p w:rsidR="00013011" w:rsidRPr="00165285" w:rsidRDefault="00013011" w:rsidP="000130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285">
        <w:rPr>
          <w:rFonts w:ascii="Times New Roman" w:hAnsi="Times New Roman" w:cs="Times New Roman"/>
          <w:sz w:val="28"/>
          <w:szCs w:val="28"/>
        </w:rPr>
        <w:t>Реестр указанных лицензий размещен на официальном сайте Министерства культуры Россий</w:t>
      </w:r>
      <w:r>
        <w:rPr>
          <w:rFonts w:ascii="Times New Roman" w:hAnsi="Times New Roman" w:cs="Times New Roman"/>
          <w:sz w:val="28"/>
          <w:szCs w:val="28"/>
        </w:rPr>
        <w:t>ской Федерации в информационно-</w:t>
      </w:r>
      <w:r w:rsidRPr="00165285">
        <w:rPr>
          <w:rFonts w:ascii="Times New Roman" w:hAnsi="Times New Roman" w:cs="Times New Roman"/>
          <w:sz w:val="28"/>
          <w:szCs w:val="28"/>
        </w:rPr>
        <w:t>телекоммуникационной сети «Интернет».</w:t>
      </w:r>
    </w:p>
    <w:p w:rsidR="00013011" w:rsidRPr="00165285" w:rsidRDefault="00013011" w:rsidP="000130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285">
        <w:rPr>
          <w:rFonts w:ascii="Times New Roman" w:hAnsi="Times New Roman" w:cs="Times New Roman"/>
          <w:sz w:val="28"/>
          <w:szCs w:val="28"/>
        </w:rPr>
        <w:t xml:space="preserve">При разработке проектной документации необходимо руководствоваться статьями 36, 40 - 45 Федерального закона № 73-ФЗ, постановлением Правительства Российской Федерации от 15.07.2009 № 569, а также ГОСТ </w:t>
      </w:r>
      <w:proofErr w:type="gramStart"/>
      <w:r w:rsidRPr="0016528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65285">
        <w:rPr>
          <w:rFonts w:ascii="Times New Roman" w:hAnsi="Times New Roman" w:cs="Times New Roman"/>
          <w:sz w:val="28"/>
          <w:szCs w:val="28"/>
        </w:rPr>
        <w:t xml:space="preserve"> 55528-2013, ГОСТ Р 55567-2013 и ГОСТ Р 55653-2013.</w:t>
      </w:r>
    </w:p>
    <w:p w:rsidR="00013011" w:rsidRPr="00165285" w:rsidRDefault="00013011" w:rsidP="000130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285">
        <w:rPr>
          <w:rFonts w:ascii="Times New Roman" w:hAnsi="Times New Roman" w:cs="Times New Roman"/>
          <w:sz w:val="28"/>
          <w:szCs w:val="28"/>
        </w:rPr>
        <w:t>Согласно Положению о государственной историко-культурной экспертизе, утвержденному постановлением Правительства РФ от 15.07.2009 № 569, экспертизы проводится:</w:t>
      </w:r>
    </w:p>
    <w:p w:rsidR="00013011" w:rsidRPr="00165285" w:rsidRDefault="00013011" w:rsidP="000130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285">
        <w:rPr>
          <w:rFonts w:ascii="Times New Roman" w:hAnsi="Times New Roman" w:cs="Times New Roman"/>
          <w:sz w:val="28"/>
          <w:szCs w:val="28"/>
        </w:rPr>
        <w:t>-</w:t>
      </w:r>
      <w:r w:rsidRPr="00165285">
        <w:rPr>
          <w:rFonts w:ascii="Times New Roman" w:hAnsi="Times New Roman" w:cs="Times New Roman"/>
          <w:sz w:val="28"/>
          <w:szCs w:val="28"/>
        </w:rPr>
        <w:tab/>
        <w:t xml:space="preserve"> в отношении земель, подлежащих воздействию земляных, хозяйственных и иных работ в случае, если управление не располагает сведениями об отсутствии на таких землях объектов культурного наследия либо объектов, обладающих признаками объектов культурного наследия (экспертиза проводится путем археологической разведки);</w:t>
      </w:r>
    </w:p>
    <w:p w:rsidR="00013011" w:rsidRPr="00165285" w:rsidRDefault="00013011" w:rsidP="000130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285">
        <w:rPr>
          <w:rFonts w:ascii="Times New Roman" w:hAnsi="Times New Roman" w:cs="Times New Roman"/>
          <w:sz w:val="28"/>
          <w:szCs w:val="28"/>
        </w:rPr>
        <w:t>-</w:t>
      </w:r>
      <w:r w:rsidRPr="00165285">
        <w:rPr>
          <w:rFonts w:ascii="Times New Roman" w:hAnsi="Times New Roman" w:cs="Times New Roman"/>
          <w:sz w:val="28"/>
          <w:szCs w:val="28"/>
        </w:rPr>
        <w:tab/>
        <w:t xml:space="preserve"> проектной документации на проведение работ по сохранению объектов культурного наследия в целях определения соответствия проектной документации требованиям государственной охраны объектов культурного наследия и последующего согласования проектной документации управлением;</w:t>
      </w:r>
    </w:p>
    <w:p w:rsidR="00013011" w:rsidRPr="00165285" w:rsidRDefault="00013011" w:rsidP="000130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5285">
        <w:rPr>
          <w:rFonts w:ascii="Times New Roman" w:hAnsi="Times New Roman" w:cs="Times New Roman"/>
          <w:sz w:val="28"/>
          <w:szCs w:val="28"/>
        </w:rPr>
        <w:t>-</w:t>
      </w:r>
      <w:r w:rsidRPr="00165285">
        <w:rPr>
          <w:rFonts w:ascii="Times New Roman" w:hAnsi="Times New Roman" w:cs="Times New Roman"/>
          <w:sz w:val="28"/>
          <w:szCs w:val="28"/>
        </w:rPr>
        <w:tab/>
        <w:t xml:space="preserve"> документации или раздела документации, обосновывающих меры по обеспечению сохранности объекта культурного наследия при наличии воздействия на объект культурного наследия строительных и иных работ, проводимых на земельном участке, непосредственно связанным с земельным участком в границах территории объекта культурного наследия.</w:t>
      </w:r>
      <w:proofErr w:type="gramEnd"/>
    </w:p>
    <w:p w:rsidR="00013011" w:rsidRPr="00165285" w:rsidRDefault="00013011" w:rsidP="000130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285">
        <w:rPr>
          <w:rFonts w:ascii="Times New Roman" w:hAnsi="Times New Roman" w:cs="Times New Roman"/>
          <w:sz w:val="28"/>
          <w:szCs w:val="28"/>
        </w:rPr>
        <w:lastRenderedPageBreak/>
        <w:t>Государственная историко-культурная экспертиза проводится по инициативе заинтересованного лица на основании договора между заказчиком и экспертом.</w:t>
      </w:r>
    </w:p>
    <w:p w:rsidR="00013011" w:rsidRPr="00165285" w:rsidRDefault="00013011" w:rsidP="000130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285">
        <w:rPr>
          <w:rFonts w:ascii="Times New Roman" w:hAnsi="Times New Roman" w:cs="Times New Roman"/>
          <w:sz w:val="28"/>
          <w:szCs w:val="28"/>
        </w:rPr>
        <w:t>При проведении экспертизы несколькими экспертами заказчик заключает договор с каждым из экспертов.</w:t>
      </w:r>
    </w:p>
    <w:p w:rsidR="00013011" w:rsidRPr="00165285" w:rsidRDefault="00013011" w:rsidP="000130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285">
        <w:rPr>
          <w:rFonts w:ascii="Times New Roman" w:hAnsi="Times New Roman" w:cs="Times New Roman"/>
          <w:sz w:val="28"/>
          <w:szCs w:val="28"/>
        </w:rPr>
        <w:t xml:space="preserve">Согласование проектной документации в отношении объектов культурного наследия и выявленных объектов культурного наследия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Комитетом </w:t>
      </w:r>
      <w:r w:rsidRPr="00165285">
        <w:rPr>
          <w:rFonts w:ascii="Times New Roman" w:hAnsi="Times New Roman" w:cs="Times New Roman"/>
          <w:sz w:val="28"/>
          <w:szCs w:val="28"/>
        </w:rPr>
        <w:t xml:space="preserve"> в рамках предоставления государственной услуги.</w:t>
      </w:r>
    </w:p>
    <w:p w:rsidR="00013011" w:rsidRPr="00165285" w:rsidRDefault="00013011" w:rsidP="000130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285">
        <w:rPr>
          <w:rFonts w:ascii="Times New Roman" w:hAnsi="Times New Roman" w:cs="Times New Roman"/>
          <w:sz w:val="28"/>
          <w:szCs w:val="28"/>
        </w:rPr>
        <w:t>Приказом Минкультуры России от 05.06.2015 № 1749 утвержден порядок подготовки и согласования проектной документации на проведение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наследия.</w:t>
      </w:r>
    </w:p>
    <w:p w:rsidR="00013011" w:rsidRPr="00165285" w:rsidRDefault="00013011" w:rsidP="000130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5285">
        <w:rPr>
          <w:rFonts w:ascii="Times New Roman" w:hAnsi="Times New Roman" w:cs="Times New Roman"/>
          <w:sz w:val="28"/>
          <w:szCs w:val="28"/>
        </w:rPr>
        <w:t>Учитывая требования статьей 5.1. и 36 Федерального закона № 73-ФЗ, а также Положения о государственной историко-культурной экспертизе, утвержденного постановлением Правительства РФ от 15.07.2009 № 569, в случае, если здание не является объектом культурного наследия, но расположено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наследия, перед проведением работ в отношении</w:t>
      </w:r>
      <w:proofErr w:type="gramEnd"/>
      <w:r w:rsidRPr="00165285">
        <w:rPr>
          <w:rFonts w:ascii="Times New Roman" w:hAnsi="Times New Roman" w:cs="Times New Roman"/>
          <w:sz w:val="28"/>
          <w:szCs w:val="28"/>
        </w:rPr>
        <w:t xml:space="preserve"> указанного здания разрабатывается специальный раздел об обеспечении сохранности объекта культурного наследия, включающий оценку воздействия проводимых работ в отношении здания на объект культурного наследия.</w:t>
      </w:r>
    </w:p>
    <w:p w:rsidR="00013011" w:rsidRPr="00165285" w:rsidRDefault="00013011" w:rsidP="000130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285">
        <w:rPr>
          <w:rFonts w:ascii="Times New Roman" w:hAnsi="Times New Roman" w:cs="Times New Roman"/>
          <w:sz w:val="28"/>
          <w:szCs w:val="28"/>
        </w:rPr>
        <w:t>Получение разрешения на проведение работ по сохранению объекта культурного наследия при отсутствии воздействия на него не требуется.</w:t>
      </w:r>
    </w:p>
    <w:p w:rsidR="00013011" w:rsidRPr="00165285" w:rsidRDefault="00013011" w:rsidP="000130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285">
        <w:rPr>
          <w:rFonts w:ascii="Times New Roman" w:hAnsi="Times New Roman" w:cs="Times New Roman"/>
          <w:sz w:val="28"/>
          <w:szCs w:val="28"/>
        </w:rPr>
        <w:t>Однако при наличии воздействия на объект культурного наследия разрабатывается документация или специальный раздел документации, обосновывающий меры по обеспечению сохранности объекта культурного наследия, подлежащие государственной историко-культурной экспертизе.</w:t>
      </w:r>
    </w:p>
    <w:p w:rsidR="00013011" w:rsidRPr="00165285" w:rsidRDefault="00013011" w:rsidP="000130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285">
        <w:rPr>
          <w:rFonts w:ascii="Times New Roman" w:hAnsi="Times New Roman" w:cs="Times New Roman"/>
          <w:sz w:val="28"/>
          <w:szCs w:val="28"/>
        </w:rPr>
        <w:t>Разрешение на проведение работ в отношении объектов культурного наследия и выявленных объектов культурного наследия также выдается в рамках предоставления государственной услуги.</w:t>
      </w:r>
    </w:p>
    <w:p w:rsidR="00013011" w:rsidRPr="00165285" w:rsidRDefault="00013011" w:rsidP="000130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285">
        <w:rPr>
          <w:rFonts w:ascii="Times New Roman" w:hAnsi="Times New Roman" w:cs="Times New Roman"/>
          <w:sz w:val="28"/>
          <w:szCs w:val="28"/>
        </w:rPr>
        <w:t xml:space="preserve">Приказом Минкультуры России от 21.10.2015 </w:t>
      </w:r>
      <w:r>
        <w:rPr>
          <w:rFonts w:ascii="Times New Roman" w:hAnsi="Times New Roman" w:cs="Times New Roman"/>
          <w:sz w:val="28"/>
          <w:szCs w:val="28"/>
        </w:rPr>
        <w:t xml:space="preserve">№ 2625 утвержден </w:t>
      </w:r>
      <w:r w:rsidRPr="00165285">
        <w:rPr>
          <w:rFonts w:ascii="Times New Roman" w:hAnsi="Times New Roman" w:cs="Times New Roman"/>
          <w:sz w:val="28"/>
          <w:szCs w:val="28"/>
        </w:rPr>
        <w:t>порядок выдачи разрешения на проведение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наследия.</w:t>
      </w:r>
    </w:p>
    <w:p w:rsidR="00013011" w:rsidRPr="00165285" w:rsidRDefault="00013011" w:rsidP="000130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5285">
        <w:rPr>
          <w:rFonts w:ascii="Times New Roman" w:hAnsi="Times New Roman" w:cs="Times New Roman"/>
          <w:sz w:val="28"/>
          <w:szCs w:val="28"/>
        </w:rPr>
        <w:t xml:space="preserve">Приемка выполненных работ по сохранению объектов культурного наследия осуществляется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приказом Минкультуры Российской </w:t>
      </w:r>
      <w:r w:rsidRPr="00165285">
        <w:rPr>
          <w:rFonts w:ascii="Times New Roman" w:hAnsi="Times New Roman" w:cs="Times New Roman"/>
          <w:sz w:val="28"/>
          <w:szCs w:val="28"/>
        </w:rPr>
        <w:lastRenderedPageBreak/>
        <w:t>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285">
        <w:rPr>
          <w:rFonts w:ascii="Times New Roman" w:hAnsi="Times New Roman" w:cs="Times New Roman"/>
          <w:sz w:val="28"/>
          <w:szCs w:val="28"/>
        </w:rPr>
        <w:t>от 25.06.2015 № 1840, устанавливающим состав и порядок утверждения отчетной документации о выполнении работ по сохранению объектов культурного наследия, а также порядок приемки работ по сохранению объектов культурного наследия и подготовки акта приемки выполненных работ по сохранению объектов культурного наследия.</w:t>
      </w:r>
      <w:proofErr w:type="gramEnd"/>
    </w:p>
    <w:p w:rsidR="00013011" w:rsidRPr="00165285" w:rsidRDefault="00013011" w:rsidP="000130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Лицо, о</w:t>
      </w:r>
      <w:r w:rsidRPr="00165285">
        <w:rPr>
          <w:rFonts w:ascii="Times New Roman" w:hAnsi="Times New Roman" w:cs="Times New Roman"/>
          <w:sz w:val="28"/>
          <w:szCs w:val="28"/>
        </w:rPr>
        <w:t>существляющее научное ру</w:t>
      </w:r>
      <w:r>
        <w:rPr>
          <w:rFonts w:ascii="Times New Roman" w:hAnsi="Times New Roman" w:cs="Times New Roman"/>
          <w:sz w:val="28"/>
          <w:szCs w:val="28"/>
        </w:rPr>
        <w:t>ководство и авторский надзор за </w:t>
      </w:r>
      <w:r w:rsidRPr="00165285">
        <w:rPr>
          <w:rFonts w:ascii="Times New Roman" w:hAnsi="Times New Roman" w:cs="Times New Roman"/>
          <w:sz w:val="28"/>
          <w:szCs w:val="28"/>
        </w:rPr>
        <w:t>проведением работ по сохранению объекта культ</w:t>
      </w:r>
      <w:r>
        <w:rPr>
          <w:rFonts w:ascii="Times New Roman" w:hAnsi="Times New Roman" w:cs="Times New Roman"/>
          <w:sz w:val="28"/>
          <w:szCs w:val="28"/>
        </w:rPr>
        <w:t xml:space="preserve">урного наследия предоставляет в Комитет </w:t>
      </w:r>
      <w:r w:rsidRPr="00165285">
        <w:rPr>
          <w:rFonts w:ascii="Times New Roman" w:hAnsi="Times New Roman" w:cs="Times New Roman"/>
          <w:sz w:val="28"/>
          <w:szCs w:val="28"/>
        </w:rPr>
        <w:t>отчетную документацию в течение 90 рабочих дней со дня окончания выполнения работ по сохранению объекта культурного наследия.</w:t>
      </w:r>
    </w:p>
    <w:p w:rsidR="00013011" w:rsidRPr="00165285" w:rsidRDefault="00013011" w:rsidP="000130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285">
        <w:rPr>
          <w:rFonts w:ascii="Times New Roman" w:hAnsi="Times New Roman" w:cs="Times New Roman"/>
          <w:sz w:val="28"/>
          <w:szCs w:val="28"/>
        </w:rPr>
        <w:t>В течение 15 рабочих дней после дня утверждения отчетной документации управлением выдается акт приемки выполненных работ по сохранению объекта культурного наследия.</w:t>
      </w:r>
    </w:p>
    <w:p w:rsidR="00013011" w:rsidRDefault="00013011" w:rsidP="000130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3011" w:rsidRPr="00323BDD" w:rsidRDefault="00013011" w:rsidP="00013011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7207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Ответственность за нарушения законодательства в сфере охраны</w:t>
      </w:r>
    </w:p>
    <w:p w:rsidR="00013011" w:rsidRPr="00872078" w:rsidRDefault="00013011" w:rsidP="00013011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7207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объектов культурного наследия</w:t>
      </w:r>
    </w:p>
    <w:p w:rsidR="00013011" w:rsidRDefault="00013011" w:rsidP="000130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13011" w:rsidRPr="00872078" w:rsidRDefault="00013011" w:rsidP="000130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2078">
        <w:rPr>
          <w:rFonts w:ascii="Times New Roman" w:hAnsi="Times New Roman" w:cs="Times New Roman"/>
          <w:color w:val="000000"/>
          <w:sz w:val="28"/>
          <w:szCs w:val="28"/>
        </w:rPr>
        <w:t xml:space="preserve">За </w:t>
      </w:r>
      <w:r w:rsidRPr="00872078">
        <w:rPr>
          <w:rFonts w:ascii="Times New Roman" w:hAnsi="Times New Roman" w:cs="Times New Roman"/>
          <w:sz w:val="28"/>
          <w:szCs w:val="28"/>
        </w:rPr>
        <w:t xml:space="preserve">нарушение законодательства об охране объектов культурного наследия должностные лица, физические и юридические лица несут уголовную, административную и иную юридическую ответственность в соответствии с законодательством Российской Федерации. </w:t>
      </w:r>
    </w:p>
    <w:p w:rsidR="00013011" w:rsidRPr="0009237C" w:rsidRDefault="00013011" w:rsidP="000130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2078">
        <w:rPr>
          <w:rFonts w:ascii="Times New Roman" w:hAnsi="Times New Roman" w:cs="Times New Roman"/>
          <w:sz w:val="28"/>
          <w:szCs w:val="28"/>
        </w:rPr>
        <w:t xml:space="preserve">Административная ответственность </w:t>
      </w:r>
      <w:r>
        <w:rPr>
          <w:rFonts w:ascii="Times New Roman" w:hAnsi="Times New Roman" w:cs="Times New Roman"/>
          <w:sz w:val="28"/>
          <w:szCs w:val="28"/>
        </w:rPr>
        <w:t>за нарушение законодательства в </w:t>
      </w:r>
      <w:r w:rsidRPr="00872078">
        <w:rPr>
          <w:rFonts w:ascii="Times New Roman" w:hAnsi="Times New Roman" w:cs="Times New Roman"/>
          <w:sz w:val="28"/>
          <w:szCs w:val="28"/>
        </w:rPr>
        <w:t xml:space="preserve">области охраны объектов культурного </w:t>
      </w:r>
      <w:r w:rsidRPr="0009237C">
        <w:rPr>
          <w:rFonts w:ascii="Times New Roman" w:hAnsi="Times New Roman" w:cs="Times New Roman"/>
          <w:sz w:val="28"/>
          <w:szCs w:val="28"/>
        </w:rPr>
        <w:t xml:space="preserve">наследия предусмотрена статьями </w:t>
      </w:r>
      <w:r w:rsidRPr="00872078">
        <w:rPr>
          <w:rFonts w:ascii="Times New Roman" w:hAnsi="Times New Roman" w:cs="Times New Roman"/>
          <w:sz w:val="28"/>
          <w:szCs w:val="28"/>
        </w:rPr>
        <w:t>7.13 – 7.16 КоАП РФ</w:t>
      </w:r>
      <w:r>
        <w:rPr>
          <w:rFonts w:ascii="Times New Roman" w:hAnsi="Times New Roman" w:cs="Times New Roman"/>
          <w:sz w:val="28"/>
          <w:szCs w:val="28"/>
        </w:rPr>
        <w:t>, у</w:t>
      </w:r>
      <w:r w:rsidRPr="0009237C">
        <w:rPr>
          <w:rFonts w:ascii="Times New Roman" w:hAnsi="Times New Roman" w:cs="Times New Roman"/>
          <w:sz w:val="28"/>
          <w:szCs w:val="28"/>
        </w:rPr>
        <w:t>головная ответственность предусмотрена статьями 243 – 243.3 УК РФ.</w:t>
      </w:r>
    </w:p>
    <w:p w:rsidR="00872078" w:rsidRPr="00625FE9" w:rsidRDefault="00013011" w:rsidP="008B09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5285">
        <w:rPr>
          <w:rFonts w:ascii="Times New Roman" w:hAnsi="Times New Roman" w:cs="Times New Roman"/>
          <w:sz w:val="28"/>
          <w:szCs w:val="28"/>
        </w:rPr>
        <w:t>Лица, причинившие вред объекту культурного наследия, обязаны возместить стоимость восстановительных работ, а лица, причинившие вред объекту археологического наследия, - стоимость мероприятий, необходимых для его сохранения, указанных в статье 40 Федерального закона № 73-ФЗ, что не освобождает данных лиц от административной и уголовной ответственности, предусмотренн</w:t>
      </w:r>
      <w:r>
        <w:rPr>
          <w:rFonts w:ascii="Times New Roman" w:hAnsi="Times New Roman" w:cs="Times New Roman"/>
          <w:sz w:val="28"/>
          <w:szCs w:val="28"/>
        </w:rPr>
        <w:t>ой за совершение таких действий.</w:t>
      </w:r>
      <w:proofErr w:type="gramEnd"/>
    </w:p>
    <w:sectPr w:rsidR="00872078" w:rsidRPr="00625FE9" w:rsidSect="006D5F0B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F0146"/>
    <w:multiLevelType w:val="hybridMultilevel"/>
    <w:tmpl w:val="2786C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9034C"/>
    <w:multiLevelType w:val="hybridMultilevel"/>
    <w:tmpl w:val="D2220ECE"/>
    <w:lvl w:ilvl="0" w:tplc="0FAEFB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6CE41B6"/>
    <w:multiLevelType w:val="hybridMultilevel"/>
    <w:tmpl w:val="A8D6C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4F1D23"/>
    <w:multiLevelType w:val="hybridMultilevel"/>
    <w:tmpl w:val="E902753E"/>
    <w:lvl w:ilvl="0" w:tplc="811CB366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32D248B"/>
    <w:multiLevelType w:val="multilevel"/>
    <w:tmpl w:val="664032C2"/>
    <w:lvl w:ilvl="0">
      <w:start w:val="1"/>
      <w:numFmt w:val="decimal"/>
      <w:lvlText w:val="%1)"/>
      <w:lvlJc w:val="left"/>
      <w:pPr>
        <w:ind w:left="2160" w:hanging="360"/>
      </w:pPr>
    </w:lvl>
    <w:lvl w:ilvl="1">
      <w:start w:val="1"/>
      <w:numFmt w:val="decimal"/>
      <w:lvlText w:val="%2)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4645153"/>
    <w:multiLevelType w:val="multilevel"/>
    <w:tmpl w:val="69707F96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93977B3"/>
    <w:multiLevelType w:val="multilevel"/>
    <w:tmpl w:val="B0BA75C2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991821"/>
    <w:multiLevelType w:val="multilevel"/>
    <w:tmpl w:val="E4202E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FAC0E39"/>
    <w:multiLevelType w:val="multilevel"/>
    <w:tmpl w:val="8F20555C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6F3"/>
    <w:rsid w:val="00013011"/>
    <w:rsid w:val="0003337B"/>
    <w:rsid w:val="0003720E"/>
    <w:rsid w:val="00040BF3"/>
    <w:rsid w:val="0005578F"/>
    <w:rsid w:val="000561EB"/>
    <w:rsid w:val="00067046"/>
    <w:rsid w:val="0007344D"/>
    <w:rsid w:val="0009237C"/>
    <w:rsid w:val="000A773F"/>
    <w:rsid w:val="000C34D1"/>
    <w:rsid w:val="000C4B6B"/>
    <w:rsid w:val="000E733F"/>
    <w:rsid w:val="000F5787"/>
    <w:rsid w:val="00112DA6"/>
    <w:rsid w:val="00125CEA"/>
    <w:rsid w:val="001263D1"/>
    <w:rsid w:val="00142904"/>
    <w:rsid w:val="00142F63"/>
    <w:rsid w:val="0014429F"/>
    <w:rsid w:val="00160D14"/>
    <w:rsid w:val="00165285"/>
    <w:rsid w:val="00166BAD"/>
    <w:rsid w:val="00175E04"/>
    <w:rsid w:val="00177753"/>
    <w:rsid w:val="001B3B44"/>
    <w:rsid w:val="001C0A29"/>
    <w:rsid w:val="001F1231"/>
    <w:rsid w:val="00202506"/>
    <w:rsid w:val="00250211"/>
    <w:rsid w:val="0025424D"/>
    <w:rsid w:val="00256897"/>
    <w:rsid w:val="00271CEE"/>
    <w:rsid w:val="0028539A"/>
    <w:rsid w:val="002B1AD6"/>
    <w:rsid w:val="002B27C0"/>
    <w:rsid w:val="002B4619"/>
    <w:rsid w:val="002D0E6B"/>
    <w:rsid w:val="002E3064"/>
    <w:rsid w:val="0036313F"/>
    <w:rsid w:val="00384E63"/>
    <w:rsid w:val="0038531E"/>
    <w:rsid w:val="003A4664"/>
    <w:rsid w:val="003E4FC5"/>
    <w:rsid w:val="0040104B"/>
    <w:rsid w:val="00443F68"/>
    <w:rsid w:val="004449E0"/>
    <w:rsid w:val="00477BF4"/>
    <w:rsid w:val="004B247C"/>
    <w:rsid w:val="004B66E9"/>
    <w:rsid w:val="004C7047"/>
    <w:rsid w:val="005510A1"/>
    <w:rsid w:val="00552C72"/>
    <w:rsid w:val="00555DE1"/>
    <w:rsid w:val="00560874"/>
    <w:rsid w:val="00561E1C"/>
    <w:rsid w:val="00595AFF"/>
    <w:rsid w:val="005C4CA5"/>
    <w:rsid w:val="005D3AC1"/>
    <w:rsid w:val="005D7721"/>
    <w:rsid w:val="00604377"/>
    <w:rsid w:val="00622E92"/>
    <w:rsid w:val="00625FE9"/>
    <w:rsid w:val="006272B6"/>
    <w:rsid w:val="00635714"/>
    <w:rsid w:val="00692AA4"/>
    <w:rsid w:val="006D5F0B"/>
    <w:rsid w:val="007079B3"/>
    <w:rsid w:val="007870D3"/>
    <w:rsid w:val="00793D13"/>
    <w:rsid w:val="007B4D16"/>
    <w:rsid w:val="007C2549"/>
    <w:rsid w:val="007C25AD"/>
    <w:rsid w:val="007E03A2"/>
    <w:rsid w:val="008353EC"/>
    <w:rsid w:val="00872078"/>
    <w:rsid w:val="008A52F2"/>
    <w:rsid w:val="008B04C0"/>
    <w:rsid w:val="008B0956"/>
    <w:rsid w:val="008F481A"/>
    <w:rsid w:val="00926072"/>
    <w:rsid w:val="009308A9"/>
    <w:rsid w:val="00952F96"/>
    <w:rsid w:val="00954A0B"/>
    <w:rsid w:val="00964BB3"/>
    <w:rsid w:val="00966872"/>
    <w:rsid w:val="00966946"/>
    <w:rsid w:val="0096789B"/>
    <w:rsid w:val="00990357"/>
    <w:rsid w:val="009B22FB"/>
    <w:rsid w:val="009B2D6B"/>
    <w:rsid w:val="009F601C"/>
    <w:rsid w:val="009F6E67"/>
    <w:rsid w:val="00A03C46"/>
    <w:rsid w:val="00A50AD5"/>
    <w:rsid w:val="00A51E3A"/>
    <w:rsid w:val="00A7164F"/>
    <w:rsid w:val="00A94C74"/>
    <w:rsid w:val="00AF6F29"/>
    <w:rsid w:val="00B04278"/>
    <w:rsid w:val="00B15C6E"/>
    <w:rsid w:val="00B72B68"/>
    <w:rsid w:val="00B81628"/>
    <w:rsid w:val="00B8373C"/>
    <w:rsid w:val="00B96FFF"/>
    <w:rsid w:val="00BC6303"/>
    <w:rsid w:val="00BD50F9"/>
    <w:rsid w:val="00C01E82"/>
    <w:rsid w:val="00C046B9"/>
    <w:rsid w:val="00C2694E"/>
    <w:rsid w:val="00C32C8C"/>
    <w:rsid w:val="00C7418B"/>
    <w:rsid w:val="00C81081"/>
    <w:rsid w:val="00C813A4"/>
    <w:rsid w:val="00C90E87"/>
    <w:rsid w:val="00C9468E"/>
    <w:rsid w:val="00CA5B75"/>
    <w:rsid w:val="00CC64AC"/>
    <w:rsid w:val="00CD17FB"/>
    <w:rsid w:val="00CE141B"/>
    <w:rsid w:val="00CF478E"/>
    <w:rsid w:val="00D37A82"/>
    <w:rsid w:val="00D416B6"/>
    <w:rsid w:val="00D62709"/>
    <w:rsid w:val="00D67A5A"/>
    <w:rsid w:val="00D70B35"/>
    <w:rsid w:val="00D80FFB"/>
    <w:rsid w:val="00D91657"/>
    <w:rsid w:val="00DA7F20"/>
    <w:rsid w:val="00DB3B94"/>
    <w:rsid w:val="00DF528D"/>
    <w:rsid w:val="00E0007F"/>
    <w:rsid w:val="00E07900"/>
    <w:rsid w:val="00E248D5"/>
    <w:rsid w:val="00E62FAE"/>
    <w:rsid w:val="00EA01E2"/>
    <w:rsid w:val="00EA160C"/>
    <w:rsid w:val="00F009F9"/>
    <w:rsid w:val="00F03D2C"/>
    <w:rsid w:val="00F32641"/>
    <w:rsid w:val="00F51C43"/>
    <w:rsid w:val="00F615EB"/>
    <w:rsid w:val="00F65AA2"/>
    <w:rsid w:val="00F81919"/>
    <w:rsid w:val="00F923BE"/>
    <w:rsid w:val="00F933A1"/>
    <w:rsid w:val="00F936F3"/>
    <w:rsid w:val="00FD2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0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BC6303"/>
    <w:rPr>
      <w:rFonts w:ascii="Times New Roman" w:eastAsia="Times New Roman" w:hAnsi="Times New Roman" w:cs="Times New Roman"/>
      <w:spacing w:val="4"/>
      <w:shd w:val="clear" w:color="auto" w:fill="FFFFFF"/>
    </w:rPr>
  </w:style>
  <w:style w:type="character" w:customStyle="1" w:styleId="85pt0pt">
    <w:name w:val="Основной текст + 8;5 pt;Интервал 0 pt"/>
    <w:basedOn w:val="a3"/>
    <w:rsid w:val="00BC6303"/>
    <w:rPr>
      <w:rFonts w:ascii="Times New Roman" w:eastAsia="Times New Roman" w:hAnsi="Times New Roman" w:cs="Times New Roman"/>
      <w:color w:val="000000"/>
      <w:spacing w:val="5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95pt0pt">
    <w:name w:val="Основной текст + 9;5 pt;Полужирный;Интервал 0 pt"/>
    <w:basedOn w:val="a3"/>
    <w:rsid w:val="00BC6303"/>
    <w:rPr>
      <w:rFonts w:ascii="Times New Roman" w:eastAsia="Times New Roman" w:hAnsi="Times New Roman" w:cs="Times New Roman"/>
      <w:b/>
      <w:bCs/>
      <w:color w:val="000000"/>
      <w:spacing w:val="5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3"/>
    <w:rsid w:val="00BC6303"/>
    <w:pPr>
      <w:widowControl w:val="0"/>
      <w:shd w:val="clear" w:color="auto" w:fill="FFFFFF"/>
      <w:spacing w:before="300" w:after="0" w:line="322" w:lineRule="exact"/>
      <w:jc w:val="both"/>
    </w:pPr>
    <w:rPr>
      <w:rFonts w:ascii="Times New Roman" w:eastAsia="Times New Roman" w:hAnsi="Times New Roman" w:cs="Times New Roman"/>
      <w:spacing w:val="4"/>
    </w:rPr>
  </w:style>
  <w:style w:type="paragraph" w:styleId="a4">
    <w:name w:val="List Paragraph"/>
    <w:basedOn w:val="a"/>
    <w:qFormat/>
    <w:rsid w:val="0096789B"/>
    <w:pPr>
      <w:ind w:left="720"/>
      <w:contextualSpacing/>
    </w:pPr>
  </w:style>
  <w:style w:type="paragraph" w:customStyle="1" w:styleId="Default">
    <w:name w:val="Default"/>
    <w:rsid w:val="00D916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F61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615EB"/>
    <w:rPr>
      <w:b/>
      <w:bCs/>
    </w:rPr>
  </w:style>
  <w:style w:type="paragraph" w:customStyle="1" w:styleId="pboth">
    <w:name w:val="pboth"/>
    <w:basedOn w:val="a"/>
    <w:rsid w:val="000C4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0C4B6B"/>
    <w:rPr>
      <w:color w:val="0000FF"/>
      <w:u w:val="single"/>
    </w:rPr>
  </w:style>
  <w:style w:type="table" w:styleId="a8">
    <w:name w:val="Table Grid"/>
    <w:basedOn w:val="a1"/>
    <w:uiPriority w:val="59"/>
    <w:rsid w:val="00964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813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nowrap">
    <w:name w:val="nowrap"/>
    <w:basedOn w:val="a0"/>
    <w:rsid w:val="009308A9"/>
  </w:style>
  <w:style w:type="paragraph" w:styleId="a9">
    <w:name w:val="Body Text Indent"/>
    <w:basedOn w:val="a"/>
    <w:link w:val="aa"/>
    <w:uiPriority w:val="99"/>
    <w:rsid w:val="0038531E"/>
    <w:pPr>
      <w:overflowPunct w:val="0"/>
      <w:autoSpaceDE w:val="0"/>
      <w:autoSpaceDN w:val="0"/>
      <w:adjustRightInd w:val="0"/>
      <w:spacing w:before="60" w:after="0" w:line="240" w:lineRule="auto"/>
      <w:ind w:left="-284"/>
      <w:jc w:val="center"/>
      <w:textAlignment w:val="baseline"/>
    </w:pPr>
    <w:rPr>
      <w:rFonts w:ascii="Times New Roman" w:eastAsia="Times New Roman" w:hAnsi="Times New Roman" w:cs="Times New Roman"/>
      <w:b/>
      <w:spacing w:val="30"/>
      <w:sz w:val="24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38531E"/>
    <w:rPr>
      <w:rFonts w:ascii="Times New Roman" w:eastAsia="Times New Roman" w:hAnsi="Times New Roman" w:cs="Times New Roman"/>
      <w:b/>
      <w:spacing w:val="30"/>
      <w:sz w:val="24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85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853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0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BC6303"/>
    <w:rPr>
      <w:rFonts w:ascii="Times New Roman" w:eastAsia="Times New Roman" w:hAnsi="Times New Roman" w:cs="Times New Roman"/>
      <w:spacing w:val="4"/>
      <w:shd w:val="clear" w:color="auto" w:fill="FFFFFF"/>
    </w:rPr>
  </w:style>
  <w:style w:type="character" w:customStyle="1" w:styleId="85pt0pt">
    <w:name w:val="Основной текст + 8;5 pt;Интервал 0 pt"/>
    <w:basedOn w:val="a3"/>
    <w:rsid w:val="00BC6303"/>
    <w:rPr>
      <w:rFonts w:ascii="Times New Roman" w:eastAsia="Times New Roman" w:hAnsi="Times New Roman" w:cs="Times New Roman"/>
      <w:color w:val="000000"/>
      <w:spacing w:val="5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95pt0pt">
    <w:name w:val="Основной текст + 9;5 pt;Полужирный;Интервал 0 pt"/>
    <w:basedOn w:val="a3"/>
    <w:rsid w:val="00BC6303"/>
    <w:rPr>
      <w:rFonts w:ascii="Times New Roman" w:eastAsia="Times New Roman" w:hAnsi="Times New Roman" w:cs="Times New Roman"/>
      <w:b/>
      <w:bCs/>
      <w:color w:val="000000"/>
      <w:spacing w:val="5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3"/>
    <w:rsid w:val="00BC6303"/>
    <w:pPr>
      <w:widowControl w:val="0"/>
      <w:shd w:val="clear" w:color="auto" w:fill="FFFFFF"/>
      <w:spacing w:before="300" w:after="0" w:line="322" w:lineRule="exact"/>
      <w:jc w:val="both"/>
    </w:pPr>
    <w:rPr>
      <w:rFonts w:ascii="Times New Roman" w:eastAsia="Times New Roman" w:hAnsi="Times New Roman" w:cs="Times New Roman"/>
      <w:spacing w:val="4"/>
    </w:rPr>
  </w:style>
  <w:style w:type="paragraph" w:styleId="a4">
    <w:name w:val="List Paragraph"/>
    <w:basedOn w:val="a"/>
    <w:qFormat/>
    <w:rsid w:val="0096789B"/>
    <w:pPr>
      <w:ind w:left="720"/>
      <w:contextualSpacing/>
    </w:pPr>
  </w:style>
  <w:style w:type="paragraph" w:customStyle="1" w:styleId="Default">
    <w:name w:val="Default"/>
    <w:rsid w:val="00D916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F61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615EB"/>
    <w:rPr>
      <w:b/>
      <w:bCs/>
    </w:rPr>
  </w:style>
  <w:style w:type="paragraph" w:customStyle="1" w:styleId="pboth">
    <w:name w:val="pboth"/>
    <w:basedOn w:val="a"/>
    <w:rsid w:val="000C4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0C4B6B"/>
    <w:rPr>
      <w:color w:val="0000FF"/>
      <w:u w:val="single"/>
    </w:rPr>
  </w:style>
  <w:style w:type="table" w:styleId="a8">
    <w:name w:val="Table Grid"/>
    <w:basedOn w:val="a1"/>
    <w:uiPriority w:val="59"/>
    <w:rsid w:val="00964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813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nowrap">
    <w:name w:val="nowrap"/>
    <w:basedOn w:val="a0"/>
    <w:rsid w:val="009308A9"/>
  </w:style>
  <w:style w:type="paragraph" w:styleId="a9">
    <w:name w:val="Body Text Indent"/>
    <w:basedOn w:val="a"/>
    <w:link w:val="aa"/>
    <w:uiPriority w:val="99"/>
    <w:rsid w:val="0038531E"/>
    <w:pPr>
      <w:overflowPunct w:val="0"/>
      <w:autoSpaceDE w:val="0"/>
      <w:autoSpaceDN w:val="0"/>
      <w:adjustRightInd w:val="0"/>
      <w:spacing w:before="60" w:after="0" w:line="240" w:lineRule="auto"/>
      <w:ind w:left="-284"/>
      <w:jc w:val="center"/>
      <w:textAlignment w:val="baseline"/>
    </w:pPr>
    <w:rPr>
      <w:rFonts w:ascii="Times New Roman" w:eastAsia="Times New Roman" w:hAnsi="Times New Roman" w:cs="Times New Roman"/>
      <w:b/>
      <w:spacing w:val="30"/>
      <w:sz w:val="24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38531E"/>
    <w:rPr>
      <w:rFonts w:ascii="Times New Roman" w:eastAsia="Times New Roman" w:hAnsi="Times New Roman" w:cs="Times New Roman"/>
      <w:b/>
      <w:spacing w:val="30"/>
      <w:sz w:val="24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85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853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8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30.surp-spb.ru/cgi/online.cgi?req=doc&amp;base=EXP&amp;n=763465&amp;dst=100593&amp;field=134&amp;date=29.11.2021" TargetMode="External"/><Relationship Id="rId3" Type="http://schemas.openxmlformats.org/officeDocument/2006/relationships/styles" Target="styles.xml"/><Relationship Id="rId7" Type="http://schemas.openxmlformats.org/officeDocument/2006/relationships/hyperlink" Target="https://docs30.surp-spb.ru/cgi/online.cgi?req=doc&amp;base=EXP&amp;n=763465&amp;dst=100593&amp;field=134&amp;date=29.11.2021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npa47.ru/docs/government/view/99675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udact.ru/law/koap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D900F-D9E8-4ACA-902E-D9B49F885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3844</Words>
  <Characters>21915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Николаевич Коваль</dc:creator>
  <cp:lastModifiedBy>Арина Борисовна Медведева</cp:lastModifiedBy>
  <cp:revision>2</cp:revision>
  <dcterms:created xsi:type="dcterms:W3CDTF">2024-02-26T13:19:00Z</dcterms:created>
  <dcterms:modified xsi:type="dcterms:W3CDTF">2024-02-26T13:19:00Z</dcterms:modified>
</cp:coreProperties>
</file>